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767" w:rsidRPr="008C4244" w:rsidRDefault="00C80767">
      <w:pPr>
        <w:rPr>
          <w:lang w:val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004B32"/>
        <w:tblLook w:val="04A0" w:firstRow="1" w:lastRow="0" w:firstColumn="1" w:lastColumn="0" w:noHBand="0" w:noVBand="1"/>
      </w:tblPr>
      <w:tblGrid>
        <w:gridCol w:w="2552"/>
        <w:gridCol w:w="6793"/>
      </w:tblGrid>
      <w:tr w:rsidR="00F02593" w:rsidRPr="007F0562" w:rsidTr="00827A2D">
        <w:tc>
          <w:tcPr>
            <w:tcW w:w="2552" w:type="dxa"/>
            <w:shd w:val="clear" w:color="auto" w:fill="004B32"/>
          </w:tcPr>
          <w:p w:rsidR="00F02593" w:rsidRPr="00F02593" w:rsidRDefault="00827A2D" w:rsidP="00F02593">
            <w:pPr>
              <w:spacing w:after="160" w:line="259" w:lineRule="auto"/>
              <w:rPr>
                <w:rFonts w:ascii="Arial Narrow" w:hAnsi="Arial Narrow"/>
                <w:szCs w:val="24"/>
              </w:rPr>
            </w:pPr>
            <w:r w:rsidRPr="00F02593">
              <w:rPr>
                <w:rFonts w:ascii="Arial Narrow" w:hAnsi="Arial Narrow"/>
                <w:noProof/>
                <w:szCs w:val="24"/>
                <w:lang w:eastAsia="ru-RU"/>
              </w:rPr>
              <w:drawing>
                <wp:anchor distT="0" distB="0" distL="114300" distR="114300" simplePos="0" relativeHeight="251663360" behindDoc="0" locked="0" layoutInCell="1" allowOverlap="1">
                  <wp:simplePos x="0" y="0"/>
                  <wp:positionH relativeFrom="column">
                    <wp:posOffset>71755</wp:posOffset>
                  </wp:positionH>
                  <wp:positionV relativeFrom="paragraph">
                    <wp:posOffset>45085</wp:posOffset>
                  </wp:positionV>
                  <wp:extent cx="1110343" cy="505175"/>
                  <wp:effectExtent l="0" t="0" r="0" b="9525"/>
                  <wp:wrapNone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400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10343" cy="5051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793" w:type="dxa"/>
            <w:shd w:val="clear" w:color="auto" w:fill="004B32"/>
            <w:vAlign w:val="center"/>
          </w:tcPr>
          <w:p w:rsidR="00F02593" w:rsidRPr="00827A2D" w:rsidRDefault="00F02593" w:rsidP="00827A2D">
            <w:pPr>
              <w:spacing w:after="160" w:line="259" w:lineRule="auto"/>
              <w:rPr>
                <w:rFonts w:asciiTheme="majorHAnsi" w:hAnsiTheme="majorHAnsi" w:cstheme="majorHAnsi"/>
                <w:b/>
                <w:szCs w:val="24"/>
                <w:lang w:val="en-US"/>
              </w:rPr>
            </w:pPr>
            <w:r w:rsidRPr="00827A2D">
              <w:rPr>
                <w:rFonts w:asciiTheme="majorHAnsi" w:hAnsiTheme="majorHAnsi" w:cstheme="majorHAnsi"/>
                <w:b/>
                <w:szCs w:val="24"/>
                <w:lang w:val="en-US"/>
              </w:rPr>
              <w:t>REVENUE CATALYST BY ADVANCED PRODUCTS</w:t>
            </w:r>
          </w:p>
          <w:p w:rsidR="00F02593" w:rsidRPr="00F02593" w:rsidRDefault="00F02593" w:rsidP="00827A2D">
            <w:pPr>
              <w:spacing w:after="160" w:line="259" w:lineRule="auto"/>
              <w:rPr>
                <w:rFonts w:ascii="Arial Narrow" w:hAnsi="Arial Narrow"/>
                <w:szCs w:val="24"/>
                <w:lang w:val="en-US"/>
              </w:rPr>
            </w:pPr>
            <w:r w:rsidRPr="00827A2D">
              <w:rPr>
                <w:rFonts w:asciiTheme="majorHAnsi" w:hAnsiTheme="majorHAnsi" w:cstheme="majorHAnsi"/>
                <w:b/>
                <w:szCs w:val="24"/>
              </w:rPr>
              <w:t>ООО</w:t>
            </w:r>
            <w:r w:rsidRPr="00827A2D">
              <w:rPr>
                <w:rFonts w:asciiTheme="majorHAnsi" w:hAnsiTheme="majorHAnsi" w:cstheme="majorHAnsi"/>
                <w:b/>
                <w:szCs w:val="24"/>
                <w:lang w:val="en-US"/>
              </w:rPr>
              <w:t xml:space="preserve"> </w:t>
            </w:r>
            <w:r w:rsidRPr="00827A2D">
              <w:rPr>
                <w:rFonts w:asciiTheme="majorHAnsi" w:hAnsiTheme="majorHAnsi" w:cstheme="majorHAnsi"/>
                <w:b/>
                <w:szCs w:val="24"/>
              </w:rPr>
              <w:t>АРСИ</w:t>
            </w:r>
            <w:r w:rsidRPr="00827A2D">
              <w:rPr>
                <w:rFonts w:asciiTheme="majorHAnsi" w:hAnsiTheme="majorHAnsi" w:cstheme="majorHAnsi"/>
                <w:b/>
                <w:szCs w:val="24"/>
                <w:lang w:val="en-US"/>
              </w:rPr>
              <w:t xml:space="preserve"> </w:t>
            </w:r>
            <w:proofErr w:type="gramStart"/>
            <w:r w:rsidRPr="00827A2D">
              <w:rPr>
                <w:rFonts w:asciiTheme="majorHAnsi" w:hAnsiTheme="majorHAnsi" w:cstheme="majorHAnsi"/>
                <w:b/>
                <w:szCs w:val="24"/>
              </w:rPr>
              <w:t>ПРО</w:t>
            </w:r>
            <w:proofErr w:type="gramEnd"/>
          </w:p>
        </w:tc>
      </w:tr>
    </w:tbl>
    <w:p w:rsidR="00BD2188" w:rsidRPr="00F02593" w:rsidRDefault="00BD2188">
      <w:pPr>
        <w:rPr>
          <w:rFonts w:ascii="Arial Narrow" w:hAnsi="Arial Narrow"/>
          <w:szCs w:val="24"/>
          <w:lang w:val="en-US"/>
        </w:rPr>
      </w:pPr>
    </w:p>
    <w:p w:rsidR="00BD2188" w:rsidRPr="00F02593" w:rsidRDefault="00BD2188">
      <w:pPr>
        <w:rPr>
          <w:lang w:val="en-US"/>
        </w:rPr>
      </w:pPr>
    </w:p>
    <w:p w:rsidR="00E27CCF" w:rsidRPr="00F02593" w:rsidRDefault="00E27CCF">
      <w:pPr>
        <w:rPr>
          <w:lang w:val="en-US"/>
        </w:rPr>
      </w:pPr>
    </w:p>
    <w:p w:rsidR="00E27CCF" w:rsidRPr="00F02593" w:rsidRDefault="00E27CCF">
      <w:pPr>
        <w:rPr>
          <w:lang w:val="en-US"/>
        </w:rPr>
      </w:pPr>
    </w:p>
    <w:p w:rsidR="00E27CCF" w:rsidRPr="00F02593" w:rsidRDefault="00E27CCF">
      <w:pPr>
        <w:rPr>
          <w:lang w:val="en-US"/>
        </w:rPr>
      </w:pPr>
    </w:p>
    <w:p w:rsidR="00E27CCF" w:rsidRPr="00F02593" w:rsidRDefault="00E27CCF">
      <w:pPr>
        <w:rPr>
          <w:lang w:val="en-US"/>
        </w:rPr>
      </w:pPr>
    </w:p>
    <w:p w:rsidR="00972128" w:rsidRDefault="00B10207" w:rsidP="00972128">
      <w:pPr>
        <w:jc w:val="center"/>
        <w:rPr>
          <w:rFonts w:cs="Arial"/>
          <w:b/>
          <w:color w:val="004B32"/>
          <w:sz w:val="56"/>
          <w:szCs w:val="56"/>
        </w:rPr>
      </w:pPr>
      <w:r>
        <w:rPr>
          <w:rFonts w:cs="Arial"/>
          <w:b/>
          <w:color w:val="004B32"/>
          <w:sz w:val="56"/>
          <w:szCs w:val="56"/>
        </w:rPr>
        <w:t>Программный комплекс</w:t>
      </w:r>
    </w:p>
    <w:p w:rsidR="00BD2188" w:rsidRPr="00B10207" w:rsidRDefault="00B10207" w:rsidP="00972128">
      <w:pPr>
        <w:jc w:val="center"/>
        <w:rPr>
          <w:rFonts w:cs="Arial"/>
          <w:b/>
          <w:color w:val="004B32"/>
          <w:sz w:val="56"/>
          <w:szCs w:val="56"/>
        </w:rPr>
      </w:pPr>
      <w:r>
        <w:rPr>
          <w:rFonts w:cs="Arial"/>
          <w:b/>
          <w:color w:val="004B32"/>
          <w:sz w:val="56"/>
          <w:szCs w:val="56"/>
        </w:rPr>
        <w:t>МАГИСТРАЛЬ</w:t>
      </w:r>
    </w:p>
    <w:p w:rsidR="009C7C69" w:rsidRDefault="009C7C69">
      <w:pPr>
        <w:rPr>
          <w:rFonts w:cs="Arial"/>
          <w:sz w:val="32"/>
          <w:szCs w:val="32"/>
        </w:rPr>
      </w:pPr>
    </w:p>
    <w:p w:rsidR="00E27CCF" w:rsidRPr="00BB73A3" w:rsidRDefault="00E27CCF">
      <w:pPr>
        <w:rPr>
          <w:rFonts w:cs="Arial"/>
          <w:szCs w:val="24"/>
        </w:rPr>
      </w:pPr>
    </w:p>
    <w:p w:rsidR="00F02593" w:rsidRDefault="00F02593">
      <w:pPr>
        <w:rPr>
          <w:rFonts w:cs="Arial"/>
          <w:szCs w:val="24"/>
        </w:rPr>
      </w:pPr>
    </w:p>
    <w:p w:rsidR="00511A07" w:rsidRDefault="00511A07">
      <w:pPr>
        <w:rPr>
          <w:rFonts w:cs="Arial"/>
          <w:szCs w:val="24"/>
        </w:rPr>
      </w:pPr>
    </w:p>
    <w:p w:rsidR="00511A07" w:rsidRDefault="00511A07">
      <w:pPr>
        <w:rPr>
          <w:rFonts w:cs="Arial"/>
          <w:szCs w:val="24"/>
        </w:rPr>
      </w:pPr>
    </w:p>
    <w:p w:rsidR="00C81B14" w:rsidRPr="00712514" w:rsidRDefault="00C81B14" w:rsidP="00C81B14">
      <w:pPr>
        <w:rPr>
          <w:rFonts w:cs="Arial"/>
          <w:sz w:val="32"/>
          <w:szCs w:val="32"/>
        </w:rPr>
      </w:pPr>
      <w:r>
        <w:rPr>
          <w:rFonts w:cs="Arial"/>
          <w:sz w:val="32"/>
          <w:szCs w:val="32"/>
        </w:rPr>
        <w:t>Руководство пользователя</w:t>
      </w:r>
    </w:p>
    <w:p w:rsidR="00EA04D0" w:rsidRDefault="00EA04D0" w:rsidP="00EA04D0">
      <w:pPr>
        <w:rPr>
          <w:rFonts w:cs="Arial"/>
          <w:szCs w:val="24"/>
        </w:rPr>
      </w:pPr>
    </w:p>
    <w:p w:rsidR="00EA04D0" w:rsidRDefault="00EA04D0" w:rsidP="00EA04D0">
      <w:pPr>
        <w:rPr>
          <w:rFonts w:cs="Arial"/>
          <w:szCs w:val="24"/>
        </w:rPr>
      </w:pPr>
      <w:r>
        <w:rPr>
          <w:rFonts w:cs="Arial"/>
          <w:szCs w:val="24"/>
        </w:rPr>
        <w:t xml:space="preserve">Редакция </w:t>
      </w:r>
      <w:r w:rsidR="00B10207">
        <w:rPr>
          <w:rFonts w:cs="Arial"/>
          <w:szCs w:val="24"/>
        </w:rPr>
        <w:t>0.0.1</w:t>
      </w:r>
    </w:p>
    <w:p w:rsidR="00511A07" w:rsidRDefault="00511A07">
      <w:pPr>
        <w:rPr>
          <w:rFonts w:cs="Arial"/>
          <w:szCs w:val="24"/>
        </w:rPr>
      </w:pPr>
    </w:p>
    <w:p w:rsidR="00511A07" w:rsidRPr="00BB73A3" w:rsidRDefault="00511A07">
      <w:pPr>
        <w:rPr>
          <w:rFonts w:cs="Arial"/>
          <w:szCs w:val="24"/>
        </w:rPr>
      </w:pPr>
    </w:p>
    <w:p w:rsidR="00F02593" w:rsidRPr="00BB73A3" w:rsidRDefault="00F02593">
      <w:pPr>
        <w:rPr>
          <w:rFonts w:cs="Arial"/>
          <w:szCs w:val="24"/>
        </w:rPr>
      </w:pPr>
    </w:p>
    <w:p w:rsidR="00E27CCF" w:rsidRPr="00BB73A3" w:rsidRDefault="00E27CCF">
      <w:pPr>
        <w:rPr>
          <w:rFonts w:cs="Arial"/>
          <w:szCs w:val="24"/>
        </w:rPr>
      </w:pPr>
    </w:p>
    <w:p w:rsidR="00E27CCF" w:rsidRPr="00BB73A3" w:rsidRDefault="00E27CCF">
      <w:pPr>
        <w:rPr>
          <w:rFonts w:cs="Arial"/>
          <w:szCs w:val="24"/>
        </w:rPr>
      </w:pPr>
    </w:p>
    <w:p w:rsidR="00BD2188" w:rsidRDefault="00BD2188">
      <w:pPr>
        <w:rPr>
          <w:rFonts w:cs="Arial"/>
        </w:rPr>
      </w:pPr>
      <w:r>
        <w:rPr>
          <w:rFonts w:cs="Arial"/>
        </w:rPr>
        <w:br w:type="page"/>
      </w:r>
    </w:p>
    <w:p w:rsidR="00DB0E6E" w:rsidRPr="00827A2D" w:rsidRDefault="00DB0E6E">
      <w:pPr>
        <w:rPr>
          <w:rFonts w:cstheme="minorHAnsi"/>
        </w:rPr>
      </w:pPr>
    </w:p>
    <w:p w:rsidR="00DB0E6E" w:rsidRPr="00827A2D" w:rsidRDefault="00DB0E6E" w:rsidP="00DB0E6E">
      <w:pPr>
        <w:rPr>
          <w:rFonts w:cstheme="minorHAnsi"/>
          <w:b/>
          <w:color w:val="004B32"/>
          <w:sz w:val="32"/>
          <w:szCs w:val="32"/>
        </w:rPr>
      </w:pPr>
      <w:r w:rsidRPr="00827A2D">
        <w:rPr>
          <w:rFonts w:cstheme="minorHAnsi"/>
          <w:b/>
          <w:color w:val="004B32"/>
          <w:sz w:val="32"/>
          <w:szCs w:val="32"/>
        </w:rPr>
        <w:t>История изменений</w:t>
      </w:r>
    </w:p>
    <w:tbl>
      <w:tblPr>
        <w:tblStyle w:val="-431"/>
        <w:tblpPr w:leftFromText="180" w:rightFromText="180" w:vertAnchor="text" w:horzAnchor="margin" w:tblpY="142"/>
        <w:tblW w:w="9345" w:type="dxa"/>
        <w:tblLayout w:type="fixed"/>
        <w:tblLook w:val="04A0" w:firstRow="1" w:lastRow="0" w:firstColumn="1" w:lastColumn="0" w:noHBand="0" w:noVBand="1"/>
      </w:tblPr>
      <w:tblGrid>
        <w:gridCol w:w="1413"/>
        <w:gridCol w:w="1302"/>
        <w:gridCol w:w="5355"/>
        <w:gridCol w:w="1275"/>
      </w:tblGrid>
      <w:tr w:rsidR="00EA04D0" w:rsidTr="00B102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004B32"/>
            <w:hideMark/>
          </w:tcPr>
          <w:p w:rsidR="00EA04D0" w:rsidRDefault="00EA04D0">
            <w:r>
              <w:t>Редакция</w:t>
            </w:r>
          </w:p>
        </w:tc>
        <w:tc>
          <w:tcPr>
            <w:tcW w:w="130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004B32"/>
            <w:hideMark/>
          </w:tcPr>
          <w:p w:rsidR="00EA04D0" w:rsidRDefault="00EA04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Автор</w:t>
            </w:r>
          </w:p>
        </w:tc>
        <w:tc>
          <w:tcPr>
            <w:tcW w:w="535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004B32"/>
            <w:hideMark/>
          </w:tcPr>
          <w:p w:rsidR="00EA04D0" w:rsidRDefault="00EA04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Содержание изменения</w:t>
            </w:r>
          </w:p>
        </w:tc>
        <w:tc>
          <w:tcPr>
            <w:tcW w:w="1275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004B32"/>
            <w:hideMark/>
          </w:tcPr>
          <w:p w:rsidR="00EA04D0" w:rsidRDefault="00EA04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Дата</w:t>
            </w:r>
          </w:p>
        </w:tc>
      </w:tr>
      <w:tr w:rsidR="00EA04D0" w:rsidTr="00B10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FFFFFF" w:themeFill="background1"/>
          </w:tcPr>
          <w:p w:rsidR="00EA04D0" w:rsidRDefault="00B10207">
            <w:pPr>
              <w:rPr>
                <w:b w:val="0"/>
              </w:rPr>
            </w:pPr>
            <w:r>
              <w:rPr>
                <w:b w:val="0"/>
              </w:rPr>
              <w:t>0.0.1</w:t>
            </w:r>
          </w:p>
        </w:tc>
        <w:tc>
          <w:tcPr>
            <w:tcW w:w="130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FFFFFF" w:themeFill="background1"/>
          </w:tcPr>
          <w:p w:rsidR="00EA04D0" w:rsidRDefault="00EA0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5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FFFFFF" w:themeFill="background1"/>
          </w:tcPr>
          <w:p w:rsidR="00EA04D0" w:rsidRDefault="00EA0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FFFFFF" w:themeFill="background1"/>
          </w:tcPr>
          <w:p w:rsidR="00EA04D0" w:rsidRDefault="00EA0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A04D0" w:rsidTr="00B102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FFFFFF" w:themeFill="background1"/>
          </w:tcPr>
          <w:p w:rsidR="00EA04D0" w:rsidRPr="009C5A39" w:rsidRDefault="00EA04D0">
            <w:pPr>
              <w:rPr>
                <w:b w:val="0"/>
                <w:bCs w:val="0"/>
              </w:rPr>
            </w:pPr>
          </w:p>
        </w:tc>
        <w:tc>
          <w:tcPr>
            <w:tcW w:w="130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FFFFFF" w:themeFill="background1"/>
          </w:tcPr>
          <w:p w:rsidR="00EA04D0" w:rsidRDefault="00EA0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5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FFFFFF" w:themeFill="background1"/>
          </w:tcPr>
          <w:p w:rsidR="00EA04D0" w:rsidRDefault="00EA0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FFFFFF" w:themeFill="background1"/>
          </w:tcPr>
          <w:p w:rsidR="00EA04D0" w:rsidRDefault="00EA0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04D0" w:rsidTr="00B10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FFFFFF" w:themeFill="background1"/>
          </w:tcPr>
          <w:p w:rsidR="00EA04D0" w:rsidRDefault="00EA04D0"/>
        </w:tc>
        <w:tc>
          <w:tcPr>
            <w:tcW w:w="130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FFFFFF" w:themeFill="background1"/>
          </w:tcPr>
          <w:p w:rsidR="00EA04D0" w:rsidRDefault="00EA0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5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FFFFFF" w:themeFill="background1"/>
          </w:tcPr>
          <w:p w:rsidR="00EA04D0" w:rsidRDefault="00EA0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FFFFFF" w:themeFill="background1"/>
          </w:tcPr>
          <w:p w:rsidR="00EA04D0" w:rsidRDefault="00EA0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A04D0" w:rsidTr="00B102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FFFFFF" w:themeFill="background1"/>
          </w:tcPr>
          <w:p w:rsidR="00EA04D0" w:rsidRDefault="00EA04D0"/>
        </w:tc>
        <w:tc>
          <w:tcPr>
            <w:tcW w:w="130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FFFFFF" w:themeFill="background1"/>
          </w:tcPr>
          <w:p w:rsidR="00EA04D0" w:rsidRDefault="00EA0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5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FFFFFF" w:themeFill="background1"/>
          </w:tcPr>
          <w:p w:rsidR="00EA04D0" w:rsidRDefault="00EA0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FFFFFF" w:themeFill="background1"/>
          </w:tcPr>
          <w:p w:rsidR="00EA04D0" w:rsidRDefault="00EA0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04D0" w:rsidTr="00B10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FFFFFF" w:themeFill="background1"/>
          </w:tcPr>
          <w:p w:rsidR="00EA04D0" w:rsidRDefault="00EA04D0"/>
        </w:tc>
        <w:tc>
          <w:tcPr>
            <w:tcW w:w="130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FFFFFF" w:themeFill="background1"/>
          </w:tcPr>
          <w:p w:rsidR="00EA04D0" w:rsidRDefault="00EA0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35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FFFFFF" w:themeFill="background1"/>
          </w:tcPr>
          <w:p w:rsidR="00EA04D0" w:rsidRDefault="00EA0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7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FFFFFF" w:themeFill="background1"/>
          </w:tcPr>
          <w:p w:rsidR="00EA04D0" w:rsidRDefault="00EA0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A04D0" w:rsidTr="00B102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FFFFFF" w:themeFill="background1"/>
          </w:tcPr>
          <w:p w:rsidR="00EA04D0" w:rsidRDefault="00EA04D0"/>
        </w:tc>
        <w:tc>
          <w:tcPr>
            <w:tcW w:w="130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FFFFFF" w:themeFill="background1"/>
          </w:tcPr>
          <w:p w:rsidR="00EA04D0" w:rsidRDefault="00EA0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35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FFFFFF" w:themeFill="background1"/>
          </w:tcPr>
          <w:p w:rsidR="00EA04D0" w:rsidRDefault="00EA0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75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  <w:shd w:val="clear" w:color="auto" w:fill="FFFFFF" w:themeFill="background1"/>
          </w:tcPr>
          <w:p w:rsidR="00EA04D0" w:rsidRDefault="00EA0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EA04D0" w:rsidRDefault="00EA04D0" w:rsidP="00EA04D0">
      <w:pPr>
        <w:rPr>
          <w:rFonts w:cstheme="minorHAnsi"/>
        </w:rPr>
      </w:pPr>
    </w:p>
    <w:p w:rsidR="00EA04D0" w:rsidRDefault="00EA04D0" w:rsidP="00EA04D0">
      <w:pPr>
        <w:rPr>
          <w:rFonts w:cstheme="minorHAnsi"/>
          <w:b/>
          <w:color w:val="004B32"/>
          <w:sz w:val="32"/>
          <w:szCs w:val="32"/>
        </w:rPr>
      </w:pPr>
      <w:r>
        <w:rPr>
          <w:rFonts w:cstheme="minorHAnsi"/>
          <w:b/>
          <w:color w:val="004B32"/>
          <w:sz w:val="32"/>
          <w:szCs w:val="32"/>
        </w:rPr>
        <w:t>Связанные документы</w:t>
      </w:r>
    </w:p>
    <w:tbl>
      <w:tblPr>
        <w:tblStyle w:val="-431"/>
        <w:tblpPr w:leftFromText="180" w:rightFromText="180" w:vertAnchor="text" w:horzAnchor="margin" w:tblpY="62"/>
        <w:tblW w:w="9345" w:type="dxa"/>
        <w:tblLayout w:type="fixed"/>
        <w:tblLook w:val="04A0" w:firstRow="1" w:lastRow="0" w:firstColumn="1" w:lastColumn="0" w:noHBand="0" w:noVBand="1"/>
      </w:tblPr>
      <w:tblGrid>
        <w:gridCol w:w="1413"/>
        <w:gridCol w:w="1352"/>
        <w:gridCol w:w="5270"/>
        <w:gridCol w:w="1310"/>
      </w:tblGrid>
      <w:tr w:rsidR="00EA04D0" w:rsidTr="00B1020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004B32"/>
            <w:hideMark/>
          </w:tcPr>
          <w:p w:rsidR="00EA04D0" w:rsidRDefault="00EA04D0">
            <w:r>
              <w:t>Редакция</w:t>
            </w:r>
          </w:p>
        </w:tc>
        <w:tc>
          <w:tcPr>
            <w:tcW w:w="135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004B32"/>
            <w:hideMark/>
          </w:tcPr>
          <w:p w:rsidR="00EA04D0" w:rsidRDefault="00EA04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Автор</w:t>
            </w:r>
          </w:p>
        </w:tc>
        <w:tc>
          <w:tcPr>
            <w:tcW w:w="527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004B32"/>
            <w:hideMark/>
          </w:tcPr>
          <w:p w:rsidR="00EA04D0" w:rsidRDefault="00EA04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Название документа</w:t>
            </w:r>
          </w:p>
        </w:tc>
        <w:tc>
          <w:tcPr>
            <w:tcW w:w="131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004B32"/>
            <w:hideMark/>
          </w:tcPr>
          <w:p w:rsidR="00EA04D0" w:rsidRDefault="00EA04D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Дата</w:t>
            </w:r>
          </w:p>
        </w:tc>
      </w:tr>
      <w:tr w:rsidR="00EA04D0" w:rsidTr="00B10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A04D0" w:rsidRDefault="00EA04D0">
            <w:pPr>
              <w:rPr>
                <w:b w:val="0"/>
              </w:rPr>
            </w:pPr>
          </w:p>
        </w:tc>
        <w:tc>
          <w:tcPr>
            <w:tcW w:w="135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A04D0" w:rsidRDefault="00EA0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7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A04D0" w:rsidRDefault="00B74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Руководство пользователя </w:t>
            </w:r>
            <w:proofErr w:type="spellStart"/>
            <w:r>
              <w:t>ПРОучёт</w:t>
            </w:r>
            <w:proofErr w:type="spellEnd"/>
          </w:p>
        </w:tc>
        <w:tc>
          <w:tcPr>
            <w:tcW w:w="131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A04D0" w:rsidRDefault="00EA0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A04D0" w:rsidTr="00B102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A04D0" w:rsidRDefault="00EA04D0">
            <w:pPr>
              <w:rPr>
                <w:b w:val="0"/>
              </w:rPr>
            </w:pPr>
          </w:p>
        </w:tc>
        <w:tc>
          <w:tcPr>
            <w:tcW w:w="135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A04D0" w:rsidRDefault="00EA0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7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A04D0" w:rsidRDefault="00B742C6" w:rsidP="00B74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Руководство пользователя </w:t>
            </w:r>
            <w:proofErr w:type="spellStart"/>
            <w:r>
              <w:t>ПРОбаланс</w:t>
            </w:r>
            <w:proofErr w:type="spellEnd"/>
          </w:p>
        </w:tc>
        <w:tc>
          <w:tcPr>
            <w:tcW w:w="131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A04D0" w:rsidRDefault="00EA0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04D0" w:rsidTr="00B10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A04D0" w:rsidRDefault="00EA04D0"/>
        </w:tc>
        <w:tc>
          <w:tcPr>
            <w:tcW w:w="135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A04D0" w:rsidRDefault="00EA0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7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A04D0" w:rsidRDefault="00B74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Руководство пользователя </w:t>
            </w:r>
            <w:proofErr w:type="spellStart"/>
            <w:r>
              <w:t>ПРОсправочники</w:t>
            </w:r>
            <w:proofErr w:type="spellEnd"/>
          </w:p>
        </w:tc>
        <w:tc>
          <w:tcPr>
            <w:tcW w:w="131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A04D0" w:rsidRDefault="00EA0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A04D0" w:rsidTr="00B102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A04D0" w:rsidRDefault="00EA04D0"/>
        </w:tc>
        <w:tc>
          <w:tcPr>
            <w:tcW w:w="135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A04D0" w:rsidRDefault="00EA0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7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A04D0" w:rsidRDefault="00B742C6" w:rsidP="00B742C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Руководство пользователя </w:t>
            </w:r>
            <w:proofErr w:type="spellStart"/>
            <w:r>
              <w:t>ПРОпортал</w:t>
            </w:r>
            <w:proofErr w:type="spellEnd"/>
          </w:p>
        </w:tc>
        <w:tc>
          <w:tcPr>
            <w:tcW w:w="131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A04D0" w:rsidRDefault="00EA0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382E73" w:rsidTr="00B10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382E73" w:rsidRDefault="00382E73"/>
        </w:tc>
        <w:tc>
          <w:tcPr>
            <w:tcW w:w="135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382E73" w:rsidRDefault="00382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7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382E73" w:rsidRDefault="00382E73" w:rsidP="00B742C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ПРОпортал</w:t>
            </w:r>
            <w:proofErr w:type="spellEnd"/>
            <w:r>
              <w:t>. Руководство по администрированию</w:t>
            </w:r>
          </w:p>
        </w:tc>
        <w:tc>
          <w:tcPr>
            <w:tcW w:w="131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382E73" w:rsidRDefault="00382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A04D0" w:rsidTr="00B102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A04D0" w:rsidRDefault="00EA04D0"/>
        </w:tc>
        <w:tc>
          <w:tcPr>
            <w:tcW w:w="135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A04D0" w:rsidRDefault="00EA0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7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A04D0" w:rsidRDefault="00D75A3F" w:rsidP="00D75A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D75A3F">
              <w:t>«</w:t>
            </w:r>
            <w:proofErr w:type="spellStart"/>
            <w:r w:rsidRPr="00D75A3F">
              <w:t>ПРОсправочники</w:t>
            </w:r>
            <w:proofErr w:type="spellEnd"/>
            <w:r w:rsidRPr="00D75A3F">
              <w:t xml:space="preserve">. Руководство по конфигурированию» </w:t>
            </w:r>
          </w:p>
        </w:tc>
        <w:tc>
          <w:tcPr>
            <w:tcW w:w="131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A04D0" w:rsidRDefault="00EA0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EA04D0" w:rsidTr="00B1020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A04D0" w:rsidRDefault="00EA04D0"/>
        </w:tc>
        <w:tc>
          <w:tcPr>
            <w:tcW w:w="135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A04D0" w:rsidRDefault="00EA0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527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A04D0" w:rsidRDefault="00EA0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31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A04D0" w:rsidRDefault="00EA04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EA04D0" w:rsidTr="00B1020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A04D0" w:rsidRDefault="00EA04D0"/>
        </w:tc>
        <w:tc>
          <w:tcPr>
            <w:tcW w:w="135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A04D0" w:rsidRDefault="00EA0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527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A04D0" w:rsidRDefault="00EA0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31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EA04D0" w:rsidRDefault="00EA04D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:rsidR="00DB0E6E" w:rsidRPr="00827A2D" w:rsidRDefault="00DB0E6E">
      <w:pPr>
        <w:rPr>
          <w:rFonts w:cstheme="minorHAnsi"/>
        </w:rPr>
      </w:pPr>
    </w:p>
    <w:p w:rsidR="0085258C" w:rsidRDefault="0085258C">
      <w:pPr>
        <w:rPr>
          <w:rFonts w:cs="Arial"/>
        </w:rPr>
      </w:pPr>
      <w:r>
        <w:rPr>
          <w:rFonts w:cs="Arial"/>
        </w:rPr>
        <w:br w:type="page"/>
      </w: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eastAsia="en-US"/>
        </w:rPr>
        <w:id w:val="-907228506"/>
        <w:docPartObj>
          <w:docPartGallery w:val="Table of Contents"/>
          <w:docPartUnique/>
        </w:docPartObj>
      </w:sdtPr>
      <w:sdtEndPr>
        <w:rPr>
          <w:rFonts w:ascii="Arial" w:hAnsi="Arial"/>
          <w:b/>
          <w:bCs/>
          <w:sz w:val="24"/>
        </w:rPr>
      </w:sdtEndPr>
      <w:sdtContent>
        <w:p w:rsidR="00A93BFF" w:rsidRPr="00827A2D" w:rsidRDefault="00A93BFF">
          <w:pPr>
            <w:pStyle w:val="ac"/>
            <w:rPr>
              <w:rFonts w:cstheme="majorHAnsi"/>
              <w:b/>
              <w:color w:val="004B32"/>
            </w:rPr>
          </w:pPr>
          <w:r w:rsidRPr="00827A2D">
            <w:rPr>
              <w:rFonts w:cstheme="majorHAnsi"/>
              <w:b/>
              <w:color w:val="004B32"/>
            </w:rPr>
            <w:t>Оглавление</w:t>
          </w:r>
        </w:p>
        <w:p w:rsidR="00B873FB" w:rsidRDefault="00C24E7E">
          <w:pPr>
            <w:pStyle w:val="13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r>
            <w:fldChar w:fldCharType="begin"/>
          </w:r>
          <w:r>
            <w:instrText xml:space="preserve"> TOC \o "1-4" \h \z \u </w:instrText>
          </w:r>
          <w:r>
            <w:fldChar w:fldCharType="separate"/>
          </w:r>
          <w:hyperlink w:anchor="_Toc134096569" w:history="1">
            <w:r w:rsidR="00B873FB" w:rsidRPr="0028743A">
              <w:rPr>
                <w:rStyle w:val="ad"/>
                <w:noProof/>
              </w:rPr>
              <w:t>1</w:t>
            </w:r>
            <w:r w:rsidR="00B873F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B873FB" w:rsidRPr="0028743A">
              <w:rPr>
                <w:rStyle w:val="ad"/>
                <w:noProof/>
              </w:rPr>
              <w:t>Словарь терминов и сокращений</w:t>
            </w:r>
            <w:r w:rsidR="00B873FB">
              <w:rPr>
                <w:noProof/>
                <w:webHidden/>
              </w:rPr>
              <w:tab/>
            </w:r>
            <w:r w:rsidR="00B873FB">
              <w:rPr>
                <w:noProof/>
                <w:webHidden/>
              </w:rPr>
              <w:fldChar w:fldCharType="begin"/>
            </w:r>
            <w:r w:rsidR="00B873FB">
              <w:rPr>
                <w:noProof/>
                <w:webHidden/>
              </w:rPr>
              <w:instrText xml:space="preserve"> PAGEREF _Toc134096569 \h </w:instrText>
            </w:r>
            <w:r w:rsidR="00B873FB">
              <w:rPr>
                <w:noProof/>
                <w:webHidden/>
              </w:rPr>
            </w:r>
            <w:r w:rsidR="00B873FB">
              <w:rPr>
                <w:noProof/>
                <w:webHidden/>
              </w:rPr>
              <w:fldChar w:fldCharType="separate"/>
            </w:r>
            <w:r w:rsidR="00B873FB">
              <w:rPr>
                <w:noProof/>
                <w:webHidden/>
              </w:rPr>
              <w:t>4</w:t>
            </w:r>
            <w:r w:rsidR="00B873FB">
              <w:rPr>
                <w:noProof/>
                <w:webHidden/>
              </w:rPr>
              <w:fldChar w:fldCharType="end"/>
            </w:r>
          </w:hyperlink>
        </w:p>
        <w:p w:rsidR="00B873FB" w:rsidRDefault="00826843">
          <w:pPr>
            <w:pStyle w:val="13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34096570" w:history="1">
            <w:r w:rsidR="00B873FB" w:rsidRPr="0028743A">
              <w:rPr>
                <w:rStyle w:val="ad"/>
                <w:noProof/>
              </w:rPr>
              <w:t>2</w:t>
            </w:r>
            <w:r w:rsidR="00B873F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B873FB" w:rsidRPr="0028743A">
              <w:rPr>
                <w:rStyle w:val="ad"/>
                <w:noProof/>
              </w:rPr>
              <w:t>Общие положения</w:t>
            </w:r>
            <w:r w:rsidR="00B873FB">
              <w:rPr>
                <w:noProof/>
                <w:webHidden/>
              </w:rPr>
              <w:tab/>
            </w:r>
            <w:r w:rsidR="00B873FB">
              <w:rPr>
                <w:noProof/>
                <w:webHidden/>
              </w:rPr>
              <w:fldChar w:fldCharType="begin"/>
            </w:r>
            <w:r w:rsidR="00B873FB">
              <w:rPr>
                <w:noProof/>
                <w:webHidden/>
              </w:rPr>
              <w:instrText xml:space="preserve"> PAGEREF _Toc134096570 \h </w:instrText>
            </w:r>
            <w:r w:rsidR="00B873FB">
              <w:rPr>
                <w:noProof/>
                <w:webHidden/>
              </w:rPr>
            </w:r>
            <w:r w:rsidR="00B873FB">
              <w:rPr>
                <w:noProof/>
                <w:webHidden/>
              </w:rPr>
              <w:fldChar w:fldCharType="separate"/>
            </w:r>
            <w:r w:rsidR="00B873FB">
              <w:rPr>
                <w:noProof/>
                <w:webHidden/>
              </w:rPr>
              <w:t>7</w:t>
            </w:r>
            <w:r w:rsidR="00B873FB">
              <w:rPr>
                <w:noProof/>
                <w:webHidden/>
              </w:rPr>
              <w:fldChar w:fldCharType="end"/>
            </w:r>
          </w:hyperlink>
        </w:p>
        <w:p w:rsidR="00B873FB" w:rsidRDefault="00826843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ru-RU"/>
            </w:rPr>
          </w:pPr>
          <w:hyperlink w:anchor="_Toc134096571" w:history="1">
            <w:r w:rsidR="00B873FB" w:rsidRPr="0028743A">
              <w:rPr>
                <w:rStyle w:val="ad"/>
                <w:noProof/>
              </w:rPr>
              <w:t>2.1</w:t>
            </w:r>
            <w:r w:rsidR="00B873FB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B873FB" w:rsidRPr="0028743A">
              <w:rPr>
                <w:rStyle w:val="ad"/>
                <w:noProof/>
              </w:rPr>
              <w:t>Элементы пользовательского интерфейса приложения</w:t>
            </w:r>
            <w:r w:rsidR="00B873FB">
              <w:rPr>
                <w:noProof/>
                <w:webHidden/>
              </w:rPr>
              <w:tab/>
            </w:r>
            <w:r w:rsidR="00B873FB">
              <w:rPr>
                <w:noProof/>
                <w:webHidden/>
              </w:rPr>
              <w:fldChar w:fldCharType="begin"/>
            </w:r>
            <w:r w:rsidR="00B873FB">
              <w:rPr>
                <w:noProof/>
                <w:webHidden/>
              </w:rPr>
              <w:instrText xml:space="preserve"> PAGEREF _Toc134096571 \h </w:instrText>
            </w:r>
            <w:r w:rsidR="00B873FB">
              <w:rPr>
                <w:noProof/>
                <w:webHidden/>
              </w:rPr>
            </w:r>
            <w:r w:rsidR="00B873FB">
              <w:rPr>
                <w:noProof/>
                <w:webHidden/>
              </w:rPr>
              <w:fldChar w:fldCharType="separate"/>
            </w:r>
            <w:r w:rsidR="00B873FB">
              <w:rPr>
                <w:noProof/>
                <w:webHidden/>
              </w:rPr>
              <w:t>8</w:t>
            </w:r>
            <w:r w:rsidR="00B873FB">
              <w:rPr>
                <w:noProof/>
                <w:webHidden/>
              </w:rPr>
              <w:fldChar w:fldCharType="end"/>
            </w:r>
          </w:hyperlink>
        </w:p>
        <w:p w:rsidR="00B873FB" w:rsidRDefault="00826843">
          <w:pPr>
            <w:pStyle w:val="13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34096572" w:history="1">
            <w:r w:rsidR="00B873FB" w:rsidRPr="0028743A">
              <w:rPr>
                <w:rStyle w:val="ad"/>
                <w:noProof/>
              </w:rPr>
              <w:t>3</w:t>
            </w:r>
            <w:r w:rsidR="00B873F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B873FB" w:rsidRPr="0028743A">
              <w:rPr>
                <w:rStyle w:val="ad"/>
                <w:noProof/>
              </w:rPr>
              <w:t>Программный комплекс МАГИСТРАЛЬ</w:t>
            </w:r>
            <w:r w:rsidR="00B873FB">
              <w:rPr>
                <w:noProof/>
                <w:webHidden/>
              </w:rPr>
              <w:tab/>
            </w:r>
            <w:r w:rsidR="00B873FB">
              <w:rPr>
                <w:noProof/>
                <w:webHidden/>
              </w:rPr>
              <w:fldChar w:fldCharType="begin"/>
            </w:r>
            <w:r w:rsidR="00B873FB">
              <w:rPr>
                <w:noProof/>
                <w:webHidden/>
              </w:rPr>
              <w:instrText xml:space="preserve"> PAGEREF _Toc134096572 \h </w:instrText>
            </w:r>
            <w:r w:rsidR="00B873FB">
              <w:rPr>
                <w:noProof/>
                <w:webHidden/>
              </w:rPr>
            </w:r>
            <w:r w:rsidR="00B873FB">
              <w:rPr>
                <w:noProof/>
                <w:webHidden/>
              </w:rPr>
              <w:fldChar w:fldCharType="separate"/>
            </w:r>
            <w:r w:rsidR="00B873FB">
              <w:rPr>
                <w:noProof/>
                <w:webHidden/>
              </w:rPr>
              <w:t>11</w:t>
            </w:r>
            <w:r w:rsidR="00B873FB">
              <w:rPr>
                <w:noProof/>
                <w:webHidden/>
              </w:rPr>
              <w:fldChar w:fldCharType="end"/>
            </w:r>
          </w:hyperlink>
        </w:p>
        <w:p w:rsidR="00B873FB" w:rsidRDefault="00826843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ru-RU"/>
            </w:rPr>
          </w:pPr>
          <w:hyperlink w:anchor="_Toc134096573" w:history="1">
            <w:r w:rsidR="00B873FB" w:rsidRPr="0028743A">
              <w:rPr>
                <w:rStyle w:val="ad"/>
                <w:noProof/>
              </w:rPr>
              <w:t>3.1</w:t>
            </w:r>
            <w:r w:rsidR="00B873FB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B873FB" w:rsidRPr="0028743A">
              <w:rPr>
                <w:rStyle w:val="ad"/>
                <w:noProof/>
              </w:rPr>
              <w:t>Запуск приложения</w:t>
            </w:r>
            <w:r w:rsidR="00B873FB">
              <w:rPr>
                <w:noProof/>
                <w:webHidden/>
              </w:rPr>
              <w:tab/>
            </w:r>
            <w:r w:rsidR="00B873FB">
              <w:rPr>
                <w:noProof/>
                <w:webHidden/>
              </w:rPr>
              <w:fldChar w:fldCharType="begin"/>
            </w:r>
            <w:r w:rsidR="00B873FB">
              <w:rPr>
                <w:noProof/>
                <w:webHidden/>
              </w:rPr>
              <w:instrText xml:space="preserve"> PAGEREF _Toc134096573 \h </w:instrText>
            </w:r>
            <w:r w:rsidR="00B873FB">
              <w:rPr>
                <w:noProof/>
                <w:webHidden/>
              </w:rPr>
            </w:r>
            <w:r w:rsidR="00B873FB">
              <w:rPr>
                <w:noProof/>
                <w:webHidden/>
              </w:rPr>
              <w:fldChar w:fldCharType="separate"/>
            </w:r>
            <w:r w:rsidR="00B873FB">
              <w:rPr>
                <w:noProof/>
                <w:webHidden/>
              </w:rPr>
              <w:t>11</w:t>
            </w:r>
            <w:r w:rsidR="00B873FB">
              <w:rPr>
                <w:noProof/>
                <w:webHidden/>
              </w:rPr>
              <w:fldChar w:fldCharType="end"/>
            </w:r>
          </w:hyperlink>
        </w:p>
        <w:p w:rsidR="00B873FB" w:rsidRDefault="00826843">
          <w:pPr>
            <w:pStyle w:val="23"/>
            <w:tabs>
              <w:tab w:val="left" w:pos="880"/>
              <w:tab w:val="right" w:leader="dot" w:pos="9345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ru-RU"/>
            </w:rPr>
          </w:pPr>
          <w:hyperlink w:anchor="_Toc134096574" w:history="1">
            <w:r w:rsidR="00B873FB" w:rsidRPr="0028743A">
              <w:rPr>
                <w:rStyle w:val="ad"/>
                <w:noProof/>
              </w:rPr>
              <w:t>3.2</w:t>
            </w:r>
            <w:r w:rsidR="00B873FB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B873FB" w:rsidRPr="0028743A">
              <w:rPr>
                <w:rStyle w:val="ad"/>
                <w:noProof/>
              </w:rPr>
              <w:t>Работа на формах пользовательского интерфейса приложений ПК МАГИСТРАЛЬ</w:t>
            </w:r>
            <w:r w:rsidR="00B873FB">
              <w:rPr>
                <w:noProof/>
                <w:webHidden/>
              </w:rPr>
              <w:tab/>
            </w:r>
            <w:r w:rsidR="00B873FB">
              <w:rPr>
                <w:noProof/>
                <w:webHidden/>
              </w:rPr>
              <w:fldChar w:fldCharType="begin"/>
            </w:r>
            <w:r w:rsidR="00B873FB">
              <w:rPr>
                <w:noProof/>
                <w:webHidden/>
              </w:rPr>
              <w:instrText xml:space="preserve"> PAGEREF _Toc134096574 \h </w:instrText>
            </w:r>
            <w:r w:rsidR="00B873FB">
              <w:rPr>
                <w:noProof/>
                <w:webHidden/>
              </w:rPr>
            </w:r>
            <w:r w:rsidR="00B873FB">
              <w:rPr>
                <w:noProof/>
                <w:webHidden/>
              </w:rPr>
              <w:fldChar w:fldCharType="separate"/>
            </w:r>
            <w:r w:rsidR="00B873FB">
              <w:rPr>
                <w:noProof/>
                <w:webHidden/>
              </w:rPr>
              <w:t>11</w:t>
            </w:r>
            <w:r w:rsidR="00B873FB">
              <w:rPr>
                <w:noProof/>
                <w:webHidden/>
              </w:rPr>
              <w:fldChar w:fldCharType="end"/>
            </w:r>
          </w:hyperlink>
        </w:p>
        <w:p w:rsidR="00B873FB" w:rsidRDefault="00826843">
          <w:pPr>
            <w:pStyle w:val="23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ru-RU"/>
            </w:rPr>
          </w:pPr>
          <w:hyperlink w:anchor="_Toc134096575" w:history="1">
            <w:r w:rsidR="00B873FB" w:rsidRPr="0028743A">
              <w:rPr>
                <w:rStyle w:val="ad"/>
                <w:noProof/>
              </w:rPr>
              <w:t>3.2.1</w:t>
            </w:r>
            <w:r w:rsidR="00B873FB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B873FB" w:rsidRPr="0028743A">
              <w:rPr>
                <w:rStyle w:val="ad"/>
                <w:noProof/>
              </w:rPr>
              <w:t>Работа на форме пользовательского интерфейса приложения ПРОучёт</w:t>
            </w:r>
            <w:r w:rsidR="00B873FB">
              <w:rPr>
                <w:noProof/>
                <w:webHidden/>
              </w:rPr>
              <w:tab/>
            </w:r>
            <w:r w:rsidR="00B873FB">
              <w:rPr>
                <w:noProof/>
                <w:webHidden/>
              </w:rPr>
              <w:fldChar w:fldCharType="begin"/>
            </w:r>
            <w:r w:rsidR="00B873FB">
              <w:rPr>
                <w:noProof/>
                <w:webHidden/>
              </w:rPr>
              <w:instrText xml:space="preserve"> PAGEREF _Toc134096575 \h </w:instrText>
            </w:r>
            <w:r w:rsidR="00B873FB">
              <w:rPr>
                <w:noProof/>
                <w:webHidden/>
              </w:rPr>
            </w:r>
            <w:r w:rsidR="00B873FB">
              <w:rPr>
                <w:noProof/>
                <w:webHidden/>
              </w:rPr>
              <w:fldChar w:fldCharType="separate"/>
            </w:r>
            <w:r w:rsidR="00B873FB">
              <w:rPr>
                <w:noProof/>
                <w:webHidden/>
              </w:rPr>
              <w:t>11</w:t>
            </w:r>
            <w:r w:rsidR="00B873FB">
              <w:rPr>
                <w:noProof/>
                <w:webHidden/>
              </w:rPr>
              <w:fldChar w:fldCharType="end"/>
            </w:r>
          </w:hyperlink>
        </w:p>
        <w:p w:rsidR="00B873FB" w:rsidRDefault="00826843">
          <w:pPr>
            <w:pStyle w:val="23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ru-RU"/>
            </w:rPr>
          </w:pPr>
          <w:hyperlink w:anchor="_Toc134096576" w:history="1">
            <w:r w:rsidR="00B873FB" w:rsidRPr="0028743A">
              <w:rPr>
                <w:rStyle w:val="ad"/>
                <w:noProof/>
              </w:rPr>
              <w:t>3.2.2</w:t>
            </w:r>
            <w:r w:rsidR="00B873FB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B873FB" w:rsidRPr="0028743A">
              <w:rPr>
                <w:rStyle w:val="ad"/>
                <w:noProof/>
              </w:rPr>
              <w:t>Работа на форме пользовательского интерфейса приложения ПРОбаланс</w:t>
            </w:r>
            <w:r w:rsidR="00B873FB">
              <w:rPr>
                <w:noProof/>
                <w:webHidden/>
              </w:rPr>
              <w:tab/>
            </w:r>
            <w:r w:rsidR="00B873FB">
              <w:rPr>
                <w:noProof/>
                <w:webHidden/>
              </w:rPr>
              <w:fldChar w:fldCharType="begin"/>
            </w:r>
            <w:r w:rsidR="00B873FB">
              <w:rPr>
                <w:noProof/>
                <w:webHidden/>
              </w:rPr>
              <w:instrText xml:space="preserve"> PAGEREF _Toc134096576 \h </w:instrText>
            </w:r>
            <w:r w:rsidR="00B873FB">
              <w:rPr>
                <w:noProof/>
                <w:webHidden/>
              </w:rPr>
            </w:r>
            <w:r w:rsidR="00B873FB">
              <w:rPr>
                <w:noProof/>
                <w:webHidden/>
              </w:rPr>
              <w:fldChar w:fldCharType="separate"/>
            </w:r>
            <w:r w:rsidR="00B873FB">
              <w:rPr>
                <w:noProof/>
                <w:webHidden/>
              </w:rPr>
              <w:t>12</w:t>
            </w:r>
            <w:r w:rsidR="00B873FB">
              <w:rPr>
                <w:noProof/>
                <w:webHidden/>
              </w:rPr>
              <w:fldChar w:fldCharType="end"/>
            </w:r>
          </w:hyperlink>
        </w:p>
        <w:p w:rsidR="00B873FB" w:rsidRDefault="00826843">
          <w:pPr>
            <w:pStyle w:val="23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ru-RU"/>
            </w:rPr>
          </w:pPr>
          <w:hyperlink w:anchor="_Toc134096577" w:history="1">
            <w:r w:rsidR="00B873FB" w:rsidRPr="0028743A">
              <w:rPr>
                <w:rStyle w:val="ad"/>
                <w:noProof/>
              </w:rPr>
              <w:t>3.2.3</w:t>
            </w:r>
            <w:r w:rsidR="00B873FB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B873FB" w:rsidRPr="0028743A">
              <w:rPr>
                <w:rStyle w:val="ad"/>
                <w:noProof/>
              </w:rPr>
              <w:t>Работа на форме пользовательского интерфейса приложения ПРОсправочники</w:t>
            </w:r>
            <w:r w:rsidR="00B873FB">
              <w:rPr>
                <w:noProof/>
                <w:webHidden/>
              </w:rPr>
              <w:tab/>
            </w:r>
            <w:r w:rsidR="00B873FB">
              <w:rPr>
                <w:noProof/>
                <w:webHidden/>
              </w:rPr>
              <w:fldChar w:fldCharType="begin"/>
            </w:r>
            <w:r w:rsidR="00B873FB">
              <w:rPr>
                <w:noProof/>
                <w:webHidden/>
              </w:rPr>
              <w:instrText xml:space="preserve"> PAGEREF _Toc134096577 \h </w:instrText>
            </w:r>
            <w:r w:rsidR="00B873FB">
              <w:rPr>
                <w:noProof/>
                <w:webHidden/>
              </w:rPr>
            </w:r>
            <w:r w:rsidR="00B873FB">
              <w:rPr>
                <w:noProof/>
                <w:webHidden/>
              </w:rPr>
              <w:fldChar w:fldCharType="separate"/>
            </w:r>
            <w:r w:rsidR="00B873FB">
              <w:rPr>
                <w:noProof/>
                <w:webHidden/>
              </w:rPr>
              <w:t>12</w:t>
            </w:r>
            <w:r w:rsidR="00B873FB">
              <w:rPr>
                <w:noProof/>
                <w:webHidden/>
              </w:rPr>
              <w:fldChar w:fldCharType="end"/>
            </w:r>
          </w:hyperlink>
        </w:p>
        <w:p w:rsidR="00B873FB" w:rsidRDefault="00826843">
          <w:pPr>
            <w:pStyle w:val="23"/>
            <w:tabs>
              <w:tab w:val="left" w:pos="1100"/>
              <w:tab w:val="right" w:leader="dot" w:pos="9345"/>
            </w:tabs>
            <w:rPr>
              <w:rFonts w:asciiTheme="minorHAnsi" w:eastAsiaTheme="minorEastAsia" w:hAnsiTheme="minorHAnsi" w:cstheme="minorBidi"/>
              <w:smallCaps w:val="0"/>
              <w:noProof/>
              <w:sz w:val="22"/>
              <w:szCs w:val="22"/>
              <w:lang w:eastAsia="ru-RU"/>
            </w:rPr>
          </w:pPr>
          <w:hyperlink w:anchor="_Toc134096578" w:history="1">
            <w:r w:rsidR="00B873FB" w:rsidRPr="0028743A">
              <w:rPr>
                <w:rStyle w:val="ad"/>
                <w:noProof/>
              </w:rPr>
              <w:t>3.2.4</w:t>
            </w:r>
            <w:r w:rsidR="00B873FB">
              <w:rPr>
                <w:rFonts w:asciiTheme="minorHAnsi" w:eastAsiaTheme="minorEastAsia" w:hAnsiTheme="minorHAnsi" w:cstheme="minorBidi"/>
                <w:smallCaps w:val="0"/>
                <w:noProof/>
                <w:sz w:val="22"/>
                <w:szCs w:val="22"/>
                <w:lang w:eastAsia="ru-RU"/>
              </w:rPr>
              <w:tab/>
            </w:r>
            <w:r w:rsidR="00B873FB" w:rsidRPr="0028743A">
              <w:rPr>
                <w:rStyle w:val="ad"/>
                <w:noProof/>
              </w:rPr>
              <w:t>Работа на форме пользовательского интерфейса приложения ПРОпортал</w:t>
            </w:r>
            <w:r w:rsidR="00B873FB">
              <w:rPr>
                <w:noProof/>
                <w:webHidden/>
              </w:rPr>
              <w:tab/>
            </w:r>
            <w:r w:rsidR="00B873FB">
              <w:rPr>
                <w:noProof/>
                <w:webHidden/>
              </w:rPr>
              <w:fldChar w:fldCharType="begin"/>
            </w:r>
            <w:r w:rsidR="00B873FB">
              <w:rPr>
                <w:noProof/>
                <w:webHidden/>
              </w:rPr>
              <w:instrText xml:space="preserve"> PAGEREF _Toc134096578 \h </w:instrText>
            </w:r>
            <w:r w:rsidR="00B873FB">
              <w:rPr>
                <w:noProof/>
                <w:webHidden/>
              </w:rPr>
            </w:r>
            <w:r w:rsidR="00B873FB">
              <w:rPr>
                <w:noProof/>
                <w:webHidden/>
              </w:rPr>
              <w:fldChar w:fldCharType="separate"/>
            </w:r>
            <w:r w:rsidR="00B873FB">
              <w:rPr>
                <w:noProof/>
                <w:webHidden/>
              </w:rPr>
              <w:t>13</w:t>
            </w:r>
            <w:r w:rsidR="00B873FB">
              <w:rPr>
                <w:noProof/>
                <w:webHidden/>
              </w:rPr>
              <w:fldChar w:fldCharType="end"/>
            </w:r>
          </w:hyperlink>
        </w:p>
        <w:p w:rsidR="00B873FB" w:rsidRDefault="00826843">
          <w:pPr>
            <w:pStyle w:val="13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34096579" w:history="1">
            <w:r w:rsidR="00B873FB" w:rsidRPr="0028743A">
              <w:rPr>
                <w:rStyle w:val="ad"/>
                <w:noProof/>
              </w:rPr>
              <w:t>4</w:t>
            </w:r>
            <w:r w:rsidR="00B873F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B873FB" w:rsidRPr="0028743A">
              <w:rPr>
                <w:rStyle w:val="ad"/>
                <w:noProof/>
              </w:rPr>
              <w:t>Типовые ошибки и состояния</w:t>
            </w:r>
            <w:r w:rsidR="00B873FB">
              <w:rPr>
                <w:noProof/>
                <w:webHidden/>
              </w:rPr>
              <w:tab/>
            </w:r>
            <w:r w:rsidR="00B873FB">
              <w:rPr>
                <w:noProof/>
                <w:webHidden/>
              </w:rPr>
              <w:fldChar w:fldCharType="begin"/>
            </w:r>
            <w:r w:rsidR="00B873FB">
              <w:rPr>
                <w:noProof/>
                <w:webHidden/>
              </w:rPr>
              <w:instrText xml:space="preserve"> PAGEREF _Toc134096579 \h </w:instrText>
            </w:r>
            <w:r w:rsidR="00B873FB">
              <w:rPr>
                <w:noProof/>
                <w:webHidden/>
              </w:rPr>
            </w:r>
            <w:r w:rsidR="00B873FB">
              <w:rPr>
                <w:noProof/>
                <w:webHidden/>
              </w:rPr>
              <w:fldChar w:fldCharType="separate"/>
            </w:r>
            <w:r w:rsidR="00B873FB">
              <w:rPr>
                <w:noProof/>
                <w:webHidden/>
              </w:rPr>
              <w:t>14</w:t>
            </w:r>
            <w:r w:rsidR="00B873FB">
              <w:rPr>
                <w:noProof/>
                <w:webHidden/>
              </w:rPr>
              <w:fldChar w:fldCharType="end"/>
            </w:r>
          </w:hyperlink>
        </w:p>
        <w:p w:rsidR="00B873FB" w:rsidRDefault="00826843">
          <w:pPr>
            <w:pStyle w:val="13"/>
            <w:tabs>
              <w:tab w:val="left" w:pos="440"/>
              <w:tab w:val="right" w:leader="dot" w:pos="9345"/>
            </w:tabs>
            <w:rPr>
              <w:rFonts w:asciiTheme="minorHAnsi" w:eastAsiaTheme="minorEastAsia" w:hAnsiTheme="minorHAnsi" w:cstheme="minorBid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134096580" w:history="1">
            <w:r w:rsidR="00B873FB" w:rsidRPr="0028743A">
              <w:rPr>
                <w:rStyle w:val="ad"/>
                <w:noProof/>
              </w:rPr>
              <w:t>5</w:t>
            </w:r>
            <w:r w:rsidR="00B873FB">
              <w:rPr>
                <w:rFonts w:asciiTheme="minorHAnsi" w:eastAsiaTheme="minorEastAsia" w:hAnsiTheme="minorHAnsi" w:cstheme="minorBid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B873FB" w:rsidRPr="0028743A">
              <w:rPr>
                <w:rStyle w:val="ad"/>
                <w:noProof/>
              </w:rPr>
              <w:t>Приложения</w:t>
            </w:r>
            <w:r w:rsidR="00B873FB">
              <w:rPr>
                <w:noProof/>
                <w:webHidden/>
              </w:rPr>
              <w:tab/>
            </w:r>
            <w:r w:rsidR="00B873FB">
              <w:rPr>
                <w:noProof/>
                <w:webHidden/>
              </w:rPr>
              <w:fldChar w:fldCharType="begin"/>
            </w:r>
            <w:r w:rsidR="00B873FB">
              <w:rPr>
                <w:noProof/>
                <w:webHidden/>
              </w:rPr>
              <w:instrText xml:space="preserve"> PAGEREF _Toc134096580 \h </w:instrText>
            </w:r>
            <w:r w:rsidR="00B873FB">
              <w:rPr>
                <w:noProof/>
                <w:webHidden/>
              </w:rPr>
            </w:r>
            <w:r w:rsidR="00B873FB">
              <w:rPr>
                <w:noProof/>
                <w:webHidden/>
              </w:rPr>
              <w:fldChar w:fldCharType="separate"/>
            </w:r>
            <w:r w:rsidR="00B873FB">
              <w:rPr>
                <w:noProof/>
                <w:webHidden/>
              </w:rPr>
              <w:t>1</w:t>
            </w:r>
            <w:r w:rsidR="00B873FB">
              <w:rPr>
                <w:noProof/>
                <w:webHidden/>
              </w:rPr>
              <w:fldChar w:fldCharType="end"/>
            </w:r>
          </w:hyperlink>
          <w:r w:rsidR="007F0562">
            <w:rPr>
              <w:noProof/>
            </w:rPr>
            <w:t>4</w:t>
          </w:r>
        </w:p>
        <w:p w:rsidR="00A93BFF" w:rsidRDefault="00C24E7E">
          <w:r>
            <w:fldChar w:fldCharType="end"/>
          </w:r>
        </w:p>
      </w:sdtContent>
    </w:sdt>
    <w:p w:rsidR="00A93BFF" w:rsidRDefault="00A93BFF">
      <w:pPr>
        <w:rPr>
          <w:rFonts w:cs="Arial"/>
        </w:rPr>
      </w:pPr>
      <w:r>
        <w:rPr>
          <w:rFonts w:cs="Arial"/>
        </w:rPr>
        <w:br w:type="page"/>
      </w:r>
    </w:p>
    <w:p w:rsidR="007C6C11" w:rsidRPr="00827A2D" w:rsidRDefault="00C600CD" w:rsidP="007C6C11">
      <w:pPr>
        <w:pStyle w:val="1"/>
        <w:rPr>
          <w:szCs w:val="48"/>
        </w:rPr>
      </w:pPr>
      <w:bookmarkStart w:id="0" w:name="_Toc134096569"/>
      <w:r>
        <w:rPr>
          <w:szCs w:val="48"/>
        </w:rPr>
        <w:t>Словарь терминов и сокращений</w:t>
      </w:r>
      <w:bookmarkEnd w:id="0"/>
    </w:p>
    <w:tbl>
      <w:tblPr>
        <w:tblStyle w:val="-431"/>
        <w:tblpPr w:leftFromText="180" w:rightFromText="180" w:vertAnchor="text" w:tblpY="52"/>
        <w:tblW w:w="9351" w:type="dxa"/>
        <w:tblLook w:val="04A0" w:firstRow="1" w:lastRow="0" w:firstColumn="1" w:lastColumn="0" w:noHBand="0" w:noVBand="1"/>
      </w:tblPr>
      <w:tblGrid>
        <w:gridCol w:w="4815"/>
        <w:gridCol w:w="4536"/>
      </w:tblGrid>
      <w:tr w:rsidR="00BC02B9" w:rsidRPr="00393E2F" w:rsidTr="00BC02B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004B32"/>
          </w:tcPr>
          <w:p w:rsidR="00BC02B9" w:rsidRPr="00393E2F" w:rsidRDefault="00BC02B9" w:rsidP="00BC02B9">
            <w:pPr>
              <w:pStyle w:val="3"/>
              <w:jc w:val="center"/>
              <w:rPr>
                <w:sz w:val="20"/>
                <w:szCs w:val="20"/>
              </w:rPr>
            </w:pPr>
            <w:r w:rsidRPr="00393E2F">
              <w:rPr>
                <w:sz w:val="20"/>
                <w:szCs w:val="20"/>
              </w:rPr>
              <w:t>Термин</w:t>
            </w:r>
          </w:p>
        </w:tc>
        <w:tc>
          <w:tcPr>
            <w:tcW w:w="4536" w:type="dxa"/>
            <w:shd w:val="clear" w:color="auto" w:fill="004B32"/>
          </w:tcPr>
          <w:p w:rsidR="00BC02B9" w:rsidRPr="00393E2F" w:rsidRDefault="00BC02B9" w:rsidP="00BC02B9">
            <w:pPr>
              <w:pStyle w:val="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93E2F">
              <w:rPr>
                <w:sz w:val="20"/>
                <w:szCs w:val="20"/>
              </w:rPr>
              <w:t>Определение</w:t>
            </w:r>
          </w:p>
        </w:tc>
      </w:tr>
      <w:tr w:rsidR="00BC02B9" w:rsidRPr="00393E2F" w:rsidTr="00A36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:rsidR="00BC02B9" w:rsidRPr="00393E2F" w:rsidRDefault="00A464B3" w:rsidP="00BC02B9">
            <w:pPr>
              <w:pStyle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Движение</w:t>
            </w:r>
          </w:p>
        </w:tc>
        <w:tc>
          <w:tcPr>
            <w:tcW w:w="4536" w:type="dxa"/>
            <w:shd w:val="clear" w:color="auto" w:fill="auto"/>
          </w:tcPr>
          <w:p w:rsidR="00BC02B9" w:rsidRPr="00393E2F" w:rsidRDefault="00A464B3" w:rsidP="00D947EB">
            <w:pPr>
              <w:pStyle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464B3">
              <w:rPr>
                <w:sz w:val="20"/>
                <w:szCs w:val="20"/>
              </w:rPr>
              <w:t>перемещение материала по каналу за определенный интервал времени</w:t>
            </w:r>
          </w:p>
        </w:tc>
      </w:tr>
      <w:tr w:rsidR="00A464B3" w:rsidRPr="00393E2F" w:rsidTr="00A365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:rsidR="00A464B3" w:rsidRPr="00393E2F" w:rsidRDefault="00A464B3" w:rsidP="00A464B3">
            <w:pPr>
              <w:pStyle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Запас</w:t>
            </w:r>
          </w:p>
        </w:tc>
        <w:tc>
          <w:tcPr>
            <w:tcW w:w="4536" w:type="dxa"/>
            <w:shd w:val="clear" w:color="auto" w:fill="auto"/>
          </w:tcPr>
          <w:p w:rsidR="00A464B3" w:rsidRPr="00393E2F" w:rsidRDefault="00A464B3" w:rsidP="00B05FC1">
            <w:pPr>
              <w:pStyle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A464B3">
              <w:rPr>
                <w:sz w:val="20"/>
                <w:szCs w:val="20"/>
              </w:rPr>
              <w:t xml:space="preserve">количество материала, </w:t>
            </w:r>
            <w:r w:rsidR="00C916B6">
              <w:rPr>
                <w:sz w:val="20"/>
                <w:szCs w:val="20"/>
              </w:rPr>
              <w:t>находящееся</w:t>
            </w:r>
            <w:r w:rsidRPr="00A464B3">
              <w:rPr>
                <w:sz w:val="20"/>
                <w:szCs w:val="20"/>
              </w:rPr>
              <w:t xml:space="preserve"> в хранилище </w:t>
            </w:r>
            <w:r w:rsidR="00C916B6">
              <w:rPr>
                <w:sz w:val="20"/>
                <w:szCs w:val="20"/>
              </w:rPr>
              <w:t xml:space="preserve">в определенном месте хранения </w:t>
            </w:r>
            <w:r w:rsidR="00B05FC1">
              <w:rPr>
                <w:sz w:val="20"/>
                <w:szCs w:val="20"/>
              </w:rPr>
              <w:t>н</w:t>
            </w:r>
            <w:r w:rsidRPr="00A464B3">
              <w:rPr>
                <w:sz w:val="20"/>
                <w:szCs w:val="20"/>
              </w:rPr>
              <w:t>а определенн</w:t>
            </w:r>
            <w:r w:rsidR="00B05FC1">
              <w:rPr>
                <w:sz w:val="20"/>
                <w:szCs w:val="20"/>
              </w:rPr>
              <w:t xml:space="preserve">ое </w:t>
            </w:r>
            <w:r w:rsidRPr="00A464B3">
              <w:rPr>
                <w:sz w:val="20"/>
                <w:szCs w:val="20"/>
              </w:rPr>
              <w:t>врем</w:t>
            </w:r>
            <w:r w:rsidR="00B05FC1">
              <w:rPr>
                <w:sz w:val="20"/>
                <w:szCs w:val="20"/>
              </w:rPr>
              <w:t>я</w:t>
            </w:r>
          </w:p>
        </w:tc>
      </w:tr>
      <w:tr w:rsidR="00A464B3" w:rsidRPr="00393E2F" w:rsidTr="00A36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:rsidR="00A464B3" w:rsidRPr="00393E2F" w:rsidRDefault="00A464B3" w:rsidP="00A464B3">
            <w:pPr>
              <w:pStyle w:val="3"/>
              <w:rPr>
                <w:sz w:val="20"/>
                <w:szCs w:val="20"/>
              </w:rPr>
            </w:pPr>
            <w:r w:rsidRPr="00393E2F">
              <w:rPr>
                <w:sz w:val="20"/>
                <w:szCs w:val="20"/>
              </w:rPr>
              <w:t>Канал</w:t>
            </w:r>
          </w:p>
        </w:tc>
        <w:tc>
          <w:tcPr>
            <w:tcW w:w="4536" w:type="dxa"/>
            <w:shd w:val="clear" w:color="auto" w:fill="auto"/>
          </w:tcPr>
          <w:p w:rsidR="00A464B3" w:rsidRPr="00393E2F" w:rsidRDefault="00A464B3" w:rsidP="00B05FC1">
            <w:pPr>
              <w:pStyle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16F9E">
              <w:rPr>
                <w:sz w:val="20"/>
                <w:szCs w:val="20"/>
              </w:rPr>
              <w:t xml:space="preserve">виртуальный или физический </w:t>
            </w:r>
            <w:r w:rsidR="00B05FC1">
              <w:rPr>
                <w:sz w:val="20"/>
                <w:szCs w:val="20"/>
              </w:rPr>
              <w:t>путь возможного</w:t>
            </w:r>
            <w:r w:rsidRPr="00616F9E">
              <w:rPr>
                <w:sz w:val="20"/>
                <w:szCs w:val="20"/>
              </w:rPr>
              <w:t xml:space="preserve"> перемещения материалов между объектами</w:t>
            </w:r>
            <w:r w:rsidR="00B05FC1">
              <w:rPr>
                <w:sz w:val="20"/>
                <w:szCs w:val="20"/>
              </w:rPr>
              <w:t xml:space="preserve"> модели</w:t>
            </w:r>
            <w:r w:rsidR="00B05FC1" w:rsidRPr="00135181">
              <w:rPr>
                <w:sz w:val="20"/>
                <w:szCs w:val="20"/>
              </w:rPr>
              <w:t xml:space="preserve"> </w:t>
            </w:r>
            <w:r w:rsidR="00B05FC1">
              <w:rPr>
                <w:sz w:val="20"/>
                <w:szCs w:val="20"/>
              </w:rPr>
              <w:t>(</w:t>
            </w:r>
            <w:r w:rsidR="00B05FC1" w:rsidRPr="00135181">
              <w:rPr>
                <w:sz w:val="20"/>
                <w:szCs w:val="20"/>
              </w:rPr>
              <w:t>моделирует трубопроводы, конвейеры, перемещение материала автотранспортом и т.п.)</w:t>
            </w:r>
          </w:p>
        </w:tc>
      </w:tr>
      <w:tr w:rsidR="00A464B3" w:rsidRPr="00393E2F" w:rsidTr="00A365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:rsidR="00A464B3" w:rsidRPr="00393E2F" w:rsidRDefault="00A464B3" w:rsidP="00A464B3">
            <w:pPr>
              <w:pStyle w:val="3"/>
              <w:rPr>
                <w:sz w:val="20"/>
                <w:szCs w:val="20"/>
              </w:rPr>
            </w:pPr>
            <w:r w:rsidRPr="00393E2F">
              <w:rPr>
                <w:sz w:val="20"/>
                <w:szCs w:val="20"/>
              </w:rPr>
              <w:t>Классификатор</w:t>
            </w:r>
          </w:p>
        </w:tc>
        <w:tc>
          <w:tcPr>
            <w:tcW w:w="4536" w:type="dxa"/>
            <w:shd w:val="clear" w:color="auto" w:fill="auto"/>
          </w:tcPr>
          <w:p w:rsidR="00A464B3" w:rsidRPr="00393E2F" w:rsidRDefault="00A464B3" w:rsidP="00A464B3">
            <w:pPr>
              <w:pStyle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93E2F">
              <w:rPr>
                <w:sz w:val="20"/>
                <w:szCs w:val="20"/>
              </w:rPr>
              <w:t xml:space="preserve">представляет собой организационно-производственную иерархическую структуру предприятия, состоящую из </w:t>
            </w:r>
            <w:r>
              <w:rPr>
                <w:sz w:val="20"/>
                <w:szCs w:val="20"/>
              </w:rPr>
              <w:t>объектов различных типов</w:t>
            </w:r>
          </w:p>
        </w:tc>
      </w:tr>
      <w:tr w:rsidR="00A464B3" w:rsidRPr="00393E2F" w:rsidTr="00A36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:rsidR="00A464B3" w:rsidRPr="00393E2F" w:rsidRDefault="00A464B3" w:rsidP="00A464B3">
            <w:pPr>
              <w:pStyle w:val="3"/>
              <w:rPr>
                <w:sz w:val="20"/>
                <w:szCs w:val="20"/>
              </w:rPr>
            </w:pPr>
            <w:r w:rsidRPr="00393E2F">
              <w:rPr>
                <w:sz w:val="20"/>
                <w:szCs w:val="20"/>
              </w:rPr>
              <w:t>Материал</w:t>
            </w:r>
          </w:p>
        </w:tc>
        <w:tc>
          <w:tcPr>
            <w:tcW w:w="4536" w:type="dxa"/>
            <w:shd w:val="clear" w:color="auto" w:fill="auto"/>
          </w:tcPr>
          <w:p w:rsidR="00A464B3" w:rsidRPr="00393E2F" w:rsidRDefault="00A464B3" w:rsidP="00A464B3">
            <w:pPr>
              <w:pStyle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97A19">
              <w:rPr>
                <w:sz w:val="20"/>
                <w:szCs w:val="20"/>
              </w:rPr>
              <w:t>физическое вещество, подлежащее учету, количество которого можно определить. Каждый материал имеет единицу измерения. Некоторые материалы могут иметь более одной единицы измерения – основную и дополнительную. Материал может иметь сложный компонентный состав, по которому ведется учет</w:t>
            </w:r>
          </w:p>
        </w:tc>
      </w:tr>
      <w:tr w:rsidR="002B06E3" w:rsidRPr="00393E2F" w:rsidTr="00A365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:rsidR="002B06E3" w:rsidRPr="00393E2F" w:rsidRDefault="002B06E3" w:rsidP="00A464B3">
            <w:pPr>
              <w:pStyle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 измерения</w:t>
            </w:r>
          </w:p>
        </w:tc>
        <w:tc>
          <w:tcPr>
            <w:tcW w:w="4536" w:type="dxa"/>
            <w:shd w:val="clear" w:color="auto" w:fill="auto"/>
          </w:tcPr>
          <w:p w:rsidR="002B06E3" w:rsidRDefault="002B06E3" w:rsidP="002B06E3">
            <w:pPr>
              <w:pStyle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способ получения значения массы материала. Может принимать значения:</w:t>
            </w:r>
          </w:p>
          <w:p w:rsidR="002B06E3" w:rsidRDefault="002B06E3" w:rsidP="002B06E3">
            <w:pPr>
              <w:pStyle w:val="3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Средство измерения (СИ)</w:t>
            </w:r>
            <w:r w:rsidR="004974DC" w:rsidRPr="004974DC">
              <w:rPr>
                <w:sz w:val="20"/>
                <w:szCs w:val="20"/>
              </w:rPr>
              <w:t xml:space="preserve"> (</w:t>
            </w:r>
            <w:r w:rsidR="004974DC">
              <w:rPr>
                <w:sz w:val="20"/>
                <w:szCs w:val="20"/>
                <w:lang w:val="en-US"/>
              </w:rPr>
              <w:t>Measure</w:t>
            </w:r>
            <w:r w:rsidR="004974DC" w:rsidRPr="004974DC"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– используется при получении значени</w:t>
            </w:r>
            <w:r w:rsidR="0067715E">
              <w:rPr>
                <w:sz w:val="20"/>
                <w:szCs w:val="20"/>
              </w:rPr>
              <w:t>я количества материала</w:t>
            </w:r>
            <w:r>
              <w:rPr>
                <w:sz w:val="20"/>
                <w:szCs w:val="20"/>
              </w:rPr>
              <w:t xml:space="preserve"> напрямую с установленного СИ</w:t>
            </w:r>
            <w:r w:rsidR="00234ECF">
              <w:rPr>
                <w:sz w:val="20"/>
                <w:szCs w:val="20"/>
              </w:rPr>
              <w:t xml:space="preserve"> (из тега)</w:t>
            </w:r>
            <w:r>
              <w:rPr>
                <w:sz w:val="20"/>
                <w:szCs w:val="20"/>
              </w:rPr>
              <w:t>;</w:t>
            </w:r>
          </w:p>
          <w:p w:rsidR="002B06E3" w:rsidRDefault="002B06E3" w:rsidP="002B06E3">
            <w:pPr>
              <w:pStyle w:val="3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Ручной ввод</w:t>
            </w:r>
            <w:r w:rsidR="00DE2F5F">
              <w:rPr>
                <w:sz w:val="20"/>
                <w:szCs w:val="20"/>
              </w:rPr>
              <w:t xml:space="preserve"> (</w:t>
            </w:r>
            <w:r w:rsidR="00DE2F5F">
              <w:rPr>
                <w:sz w:val="20"/>
                <w:szCs w:val="20"/>
                <w:lang w:val="en-US"/>
              </w:rPr>
              <w:t>Manual</w:t>
            </w:r>
            <w:r w:rsidR="00DE2F5F" w:rsidRPr="00DE2F5F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</w:t>
            </w:r>
            <w:r w:rsidR="00DE2F5F">
              <w:rPr>
                <w:sz w:val="20"/>
                <w:szCs w:val="20"/>
              </w:rPr>
              <w:t>–</w:t>
            </w:r>
            <w:r>
              <w:rPr>
                <w:sz w:val="20"/>
                <w:szCs w:val="20"/>
              </w:rPr>
              <w:t xml:space="preserve"> </w:t>
            </w:r>
            <w:r w:rsidR="00DE2F5F">
              <w:rPr>
                <w:sz w:val="20"/>
                <w:szCs w:val="20"/>
              </w:rPr>
              <w:t>используется при ручном вводе значения количества материала (</w:t>
            </w:r>
            <w:r w:rsidR="00234ECF">
              <w:rPr>
                <w:sz w:val="20"/>
                <w:szCs w:val="20"/>
              </w:rPr>
              <w:t xml:space="preserve">например, при </w:t>
            </w:r>
            <w:r w:rsidR="00DE2F5F">
              <w:rPr>
                <w:sz w:val="20"/>
                <w:szCs w:val="20"/>
              </w:rPr>
              <w:t>изменени</w:t>
            </w:r>
            <w:r w:rsidR="00234ECF">
              <w:rPr>
                <w:sz w:val="20"/>
                <w:szCs w:val="20"/>
              </w:rPr>
              <w:t>и</w:t>
            </w:r>
            <w:r w:rsidR="00DE2F5F">
              <w:rPr>
                <w:sz w:val="20"/>
                <w:szCs w:val="20"/>
              </w:rPr>
              <w:t xml:space="preserve"> пользователем полученного ранее значения)</w:t>
            </w:r>
            <w:r w:rsidR="009F4598">
              <w:rPr>
                <w:sz w:val="20"/>
                <w:szCs w:val="20"/>
              </w:rPr>
              <w:t xml:space="preserve"> или при получении данных из другого приложения (</w:t>
            </w:r>
            <w:r w:rsidR="009F4598">
              <w:rPr>
                <w:sz w:val="20"/>
                <w:szCs w:val="20"/>
                <w:lang w:val="en-US"/>
              </w:rPr>
              <w:t>custom</w:t>
            </w:r>
            <w:r w:rsidR="009F4598">
              <w:rPr>
                <w:sz w:val="20"/>
                <w:szCs w:val="20"/>
              </w:rPr>
              <w:t>)</w:t>
            </w:r>
            <w:r w:rsidR="00DE2F5F">
              <w:rPr>
                <w:sz w:val="20"/>
                <w:szCs w:val="20"/>
              </w:rPr>
              <w:t>;</w:t>
            </w:r>
          </w:p>
          <w:p w:rsidR="002B06E3" w:rsidRDefault="002B06E3" w:rsidP="004974DC">
            <w:pPr>
              <w:pStyle w:val="3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Формула</w:t>
            </w:r>
            <w:r w:rsidR="00DE2F5F" w:rsidRPr="00DE2F5F">
              <w:rPr>
                <w:sz w:val="20"/>
                <w:szCs w:val="20"/>
              </w:rPr>
              <w:t xml:space="preserve"> (</w:t>
            </w:r>
            <w:r w:rsidR="004974DC">
              <w:rPr>
                <w:sz w:val="20"/>
                <w:szCs w:val="20"/>
                <w:lang w:val="en-US"/>
              </w:rPr>
              <w:t>Calculation</w:t>
            </w:r>
            <w:r w:rsidR="00DE2F5F" w:rsidRPr="00DE2F5F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–</w:t>
            </w:r>
            <w:r w:rsidR="0067715E">
              <w:rPr>
                <w:sz w:val="20"/>
                <w:szCs w:val="20"/>
              </w:rPr>
              <w:t xml:space="preserve"> используется в случае конфигурирования выражения расчёта значения количества материала (подробное описание приведено в </w:t>
            </w:r>
            <w:proofErr w:type="spellStart"/>
            <w:r w:rsidR="0067715E" w:rsidRPr="0067715E">
              <w:rPr>
                <w:b/>
                <w:sz w:val="20"/>
                <w:szCs w:val="20"/>
              </w:rPr>
              <w:t>ПРОучёт</w:t>
            </w:r>
            <w:proofErr w:type="spellEnd"/>
            <w:r w:rsidR="0067715E" w:rsidRPr="0067715E">
              <w:rPr>
                <w:b/>
                <w:sz w:val="20"/>
                <w:szCs w:val="20"/>
              </w:rPr>
              <w:t>.</w:t>
            </w:r>
            <w:proofErr w:type="gramEnd"/>
            <w:r w:rsidR="0067715E" w:rsidRPr="0067715E">
              <w:rPr>
                <w:b/>
                <w:sz w:val="20"/>
                <w:szCs w:val="20"/>
              </w:rPr>
              <w:t xml:space="preserve"> </w:t>
            </w:r>
            <w:proofErr w:type="gramStart"/>
            <w:r w:rsidR="00F72F2B">
              <w:rPr>
                <w:b/>
                <w:sz w:val="20"/>
                <w:szCs w:val="20"/>
              </w:rPr>
              <w:t>Приложения</w:t>
            </w:r>
            <w:r w:rsidR="0067715E">
              <w:rPr>
                <w:sz w:val="20"/>
                <w:szCs w:val="20"/>
              </w:rPr>
              <w:t>)</w:t>
            </w:r>
            <w:r w:rsidR="004974DC">
              <w:rPr>
                <w:sz w:val="20"/>
                <w:szCs w:val="20"/>
              </w:rPr>
              <w:t>;</w:t>
            </w:r>
            <w:proofErr w:type="gramEnd"/>
          </w:p>
          <w:p w:rsidR="004974DC" w:rsidRDefault="004974DC" w:rsidP="00234ECF">
            <w:pPr>
              <w:pStyle w:val="3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Вычислитель (</w:t>
            </w:r>
            <w:r>
              <w:rPr>
                <w:sz w:val="20"/>
                <w:szCs w:val="20"/>
                <w:lang w:val="en-US"/>
              </w:rPr>
              <w:t>Solver</w:t>
            </w:r>
            <w:r>
              <w:rPr>
                <w:sz w:val="20"/>
                <w:szCs w:val="20"/>
              </w:rPr>
              <w:t>) –</w:t>
            </w:r>
            <w:r w:rsidRPr="004974D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используется при </w:t>
            </w:r>
            <w:r w:rsidRPr="004974DC">
              <w:rPr>
                <w:sz w:val="20"/>
                <w:szCs w:val="20"/>
              </w:rPr>
              <w:t>определени</w:t>
            </w:r>
            <w:r>
              <w:rPr>
                <w:sz w:val="20"/>
                <w:szCs w:val="20"/>
              </w:rPr>
              <w:t>и</w:t>
            </w:r>
            <w:r w:rsidRPr="004974DC">
              <w:rPr>
                <w:sz w:val="20"/>
                <w:szCs w:val="20"/>
              </w:rPr>
              <w:t xml:space="preserve"> масс материалов на каналах, не имеющих средств измерений</w:t>
            </w:r>
            <w:r>
              <w:rPr>
                <w:sz w:val="20"/>
                <w:szCs w:val="20"/>
              </w:rPr>
              <w:t xml:space="preserve">, </w:t>
            </w:r>
            <w:r w:rsidR="00234ECF">
              <w:rPr>
                <w:sz w:val="20"/>
                <w:szCs w:val="20"/>
              </w:rPr>
              <w:t>специализированный</w:t>
            </w:r>
            <w:r w:rsidRPr="004974DC">
              <w:rPr>
                <w:sz w:val="20"/>
                <w:szCs w:val="20"/>
              </w:rPr>
              <w:t xml:space="preserve"> вычислительный модуль алгоритма </w:t>
            </w:r>
            <w:r w:rsidR="00234ECF">
              <w:rPr>
                <w:sz w:val="20"/>
                <w:szCs w:val="20"/>
              </w:rPr>
              <w:t xml:space="preserve">(в данной версии </w:t>
            </w:r>
            <w:proofErr w:type="spellStart"/>
            <w:r w:rsidR="00234ECF" w:rsidRPr="00234ECF">
              <w:rPr>
                <w:b/>
                <w:sz w:val="20"/>
                <w:szCs w:val="20"/>
              </w:rPr>
              <w:t>ПРОучёт</w:t>
            </w:r>
            <w:proofErr w:type="spellEnd"/>
            <w:r w:rsidR="00234ECF">
              <w:rPr>
                <w:sz w:val="20"/>
                <w:szCs w:val="20"/>
              </w:rPr>
              <w:t xml:space="preserve"> не применяется)</w:t>
            </w:r>
          </w:p>
          <w:p w:rsidR="00234ECF" w:rsidRPr="00697A19" w:rsidRDefault="00234ECF" w:rsidP="00234ECF">
            <w:pPr>
              <w:pStyle w:val="3"/>
              <w:numPr>
                <w:ilvl w:val="0"/>
                <w:numId w:val="31"/>
              </w:num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Константа (</w:t>
            </w:r>
            <w:r>
              <w:rPr>
                <w:sz w:val="20"/>
                <w:szCs w:val="20"/>
                <w:lang w:val="en-US"/>
              </w:rPr>
              <w:t>Constant</w:t>
            </w:r>
            <w:r w:rsidRPr="00234ECF">
              <w:rPr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 xml:space="preserve"> – используется при постоянном значении количества массы материала (в данной версии </w:t>
            </w:r>
            <w:proofErr w:type="spellStart"/>
            <w:r w:rsidRPr="00234ECF">
              <w:rPr>
                <w:b/>
                <w:sz w:val="20"/>
                <w:szCs w:val="20"/>
              </w:rPr>
              <w:t>ПРОучёт</w:t>
            </w:r>
            <w:proofErr w:type="spellEnd"/>
            <w:r>
              <w:rPr>
                <w:sz w:val="20"/>
                <w:szCs w:val="20"/>
              </w:rPr>
              <w:t xml:space="preserve"> не применяется)</w:t>
            </w:r>
          </w:p>
        </w:tc>
      </w:tr>
      <w:tr w:rsidR="00A464B3" w:rsidRPr="00393E2F" w:rsidTr="00A36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:rsidR="00A464B3" w:rsidRPr="00393E2F" w:rsidRDefault="00A464B3" w:rsidP="00A464B3">
            <w:pPr>
              <w:pStyle w:val="3"/>
              <w:rPr>
                <w:sz w:val="20"/>
                <w:szCs w:val="20"/>
              </w:rPr>
            </w:pPr>
            <w:r w:rsidRPr="00393E2F">
              <w:rPr>
                <w:sz w:val="20"/>
                <w:szCs w:val="20"/>
              </w:rPr>
              <w:t>Модель каналов</w:t>
            </w:r>
          </w:p>
        </w:tc>
        <w:tc>
          <w:tcPr>
            <w:tcW w:w="4536" w:type="dxa"/>
            <w:shd w:val="clear" w:color="auto" w:fill="auto"/>
          </w:tcPr>
          <w:p w:rsidR="00A464B3" w:rsidRPr="00393E2F" w:rsidRDefault="00FB41CB" w:rsidP="00A464B3">
            <w:pPr>
              <w:pStyle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93E2F">
              <w:rPr>
                <w:sz w:val="20"/>
                <w:szCs w:val="20"/>
              </w:rPr>
              <w:t>система потоков возможных перемещений материалов (сырья, полуфабрикатов, готовой продукции) в виде графа движений между узлами, то есть объектами модели каналов</w:t>
            </w:r>
            <w:r>
              <w:rPr>
                <w:sz w:val="20"/>
                <w:szCs w:val="20"/>
              </w:rPr>
              <w:t>. Модель каналов</w:t>
            </w:r>
            <w:r w:rsidRPr="0062064C">
              <w:rPr>
                <w:rFonts w:cstheme="minorBidi"/>
                <w:szCs w:val="22"/>
              </w:rPr>
              <w:t xml:space="preserve"> </w:t>
            </w:r>
            <w:r>
              <w:rPr>
                <w:sz w:val="20"/>
                <w:szCs w:val="20"/>
              </w:rPr>
              <w:t>п</w:t>
            </w:r>
            <w:r w:rsidRPr="0062064C">
              <w:rPr>
                <w:sz w:val="20"/>
                <w:szCs w:val="20"/>
              </w:rPr>
              <w:t>остроена на основе схемы материальных потоков производства, детализированных до уровня, удовлетворяющего процессы производственного уч</w:t>
            </w:r>
            <w:r>
              <w:rPr>
                <w:sz w:val="20"/>
                <w:szCs w:val="20"/>
              </w:rPr>
              <w:t>ё</w:t>
            </w:r>
            <w:r w:rsidRPr="0062064C">
              <w:rPr>
                <w:sz w:val="20"/>
                <w:szCs w:val="20"/>
              </w:rPr>
              <w:t>та, принятого на предприятии</w:t>
            </w:r>
          </w:p>
        </w:tc>
      </w:tr>
      <w:tr w:rsidR="00A464B3" w:rsidRPr="00393E2F" w:rsidTr="00A365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:rsidR="00A464B3" w:rsidRPr="00393E2F" w:rsidRDefault="00A464B3" w:rsidP="00A464B3">
            <w:pPr>
              <w:pStyle w:val="3"/>
              <w:rPr>
                <w:sz w:val="20"/>
                <w:szCs w:val="20"/>
              </w:rPr>
            </w:pPr>
            <w:r w:rsidRPr="00393E2F">
              <w:rPr>
                <w:sz w:val="20"/>
                <w:szCs w:val="20"/>
              </w:rPr>
              <w:t>Модель</w:t>
            </w:r>
            <w:r>
              <w:rPr>
                <w:sz w:val="20"/>
                <w:szCs w:val="20"/>
              </w:rPr>
              <w:t xml:space="preserve"> учёта</w:t>
            </w:r>
          </w:p>
        </w:tc>
        <w:tc>
          <w:tcPr>
            <w:tcW w:w="4536" w:type="dxa"/>
            <w:shd w:val="clear" w:color="auto" w:fill="auto"/>
          </w:tcPr>
          <w:p w:rsidR="00A464B3" w:rsidRPr="00393E2F" w:rsidRDefault="00FB41CB" w:rsidP="00A464B3">
            <w:pPr>
              <w:pStyle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2064C">
              <w:rPr>
                <w:sz w:val="20"/>
                <w:szCs w:val="20"/>
              </w:rPr>
              <w:t>построена на основе модели каналов и представляет собой совокупность объектов различных типов и каналов между ними</w:t>
            </w:r>
            <w:r>
              <w:rPr>
                <w:sz w:val="20"/>
                <w:szCs w:val="20"/>
              </w:rPr>
              <w:t xml:space="preserve"> с </w:t>
            </w:r>
            <w:r w:rsidRPr="0062064C">
              <w:rPr>
                <w:sz w:val="20"/>
                <w:szCs w:val="20"/>
              </w:rPr>
              <w:t>фактически</w:t>
            </w:r>
            <w:r>
              <w:rPr>
                <w:sz w:val="20"/>
                <w:szCs w:val="20"/>
              </w:rPr>
              <w:t>ми</w:t>
            </w:r>
            <w:r w:rsidRPr="0062064C">
              <w:rPr>
                <w:sz w:val="20"/>
                <w:szCs w:val="20"/>
              </w:rPr>
              <w:t xml:space="preserve"> количества</w:t>
            </w:r>
            <w:r>
              <w:rPr>
                <w:sz w:val="20"/>
                <w:szCs w:val="20"/>
              </w:rPr>
              <w:t>ми</w:t>
            </w:r>
            <w:r w:rsidRPr="0062064C">
              <w:rPr>
                <w:sz w:val="20"/>
                <w:szCs w:val="20"/>
              </w:rPr>
              <w:t xml:space="preserve"> перемещаемых </w:t>
            </w:r>
            <w:r>
              <w:rPr>
                <w:sz w:val="20"/>
                <w:szCs w:val="20"/>
              </w:rPr>
              <w:t xml:space="preserve">и хранимых </w:t>
            </w:r>
            <w:r w:rsidRPr="0062064C">
              <w:rPr>
                <w:sz w:val="20"/>
                <w:szCs w:val="20"/>
              </w:rPr>
              <w:t>материалов в указанных единицах измерений</w:t>
            </w:r>
            <w:r w:rsidR="001A1F09">
              <w:rPr>
                <w:sz w:val="20"/>
                <w:szCs w:val="20"/>
              </w:rPr>
              <w:t>. Другими словами, это модель движений и запасов материалов, включая модель каналов, в заданном интервале времени</w:t>
            </w:r>
          </w:p>
        </w:tc>
      </w:tr>
      <w:tr w:rsidR="00A464B3" w:rsidRPr="00393E2F" w:rsidTr="00A36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:rsidR="00A464B3" w:rsidRPr="00393E2F" w:rsidRDefault="00A464B3" w:rsidP="00A464B3">
            <w:pPr>
              <w:pStyle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Объект</w:t>
            </w:r>
          </w:p>
        </w:tc>
        <w:tc>
          <w:tcPr>
            <w:tcW w:w="4536" w:type="dxa"/>
            <w:shd w:val="clear" w:color="auto" w:fill="auto"/>
          </w:tcPr>
          <w:p w:rsidR="00A464B3" w:rsidRPr="00393E2F" w:rsidRDefault="00FB41CB" w:rsidP="00A464B3">
            <w:pPr>
              <w:pStyle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97A19">
              <w:rPr>
                <w:sz w:val="20"/>
                <w:szCs w:val="20"/>
              </w:rPr>
              <w:t>виртуальный или физический элемент целевой производственной структуры. Для канала объект может выступать как источником, так и приемником. В модели учета фигурируют различные типы объектов</w:t>
            </w:r>
          </w:p>
        </w:tc>
      </w:tr>
      <w:tr w:rsidR="00A464B3" w:rsidRPr="00393E2F" w:rsidTr="00A365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:rsidR="00A464B3" w:rsidRDefault="00A464B3" w:rsidP="00A464B3">
            <w:pPr>
              <w:pStyle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Объект типа </w:t>
            </w:r>
            <w:r w:rsidRPr="00616F9E">
              <w:rPr>
                <w:i/>
                <w:sz w:val="20"/>
                <w:szCs w:val="20"/>
              </w:rPr>
              <w:t>классификатор</w:t>
            </w:r>
          </w:p>
        </w:tc>
        <w:tc>
          <w:tcPr>
            <w:tcW w:w="4536" w:type="dxa"/>
            <w:shd w:val="clear" w:color="auto" w:fill="auto"/>
          </w:tcPr>
          <w:p w:rsidR="00A464B3" w:rsidRPr="00697A19" w:rsidRDefault="00A464B3" w:rsidP="00A464B3">
            <w:pPr>
              <w:pStyle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616F9E">
              <w:rPr>
                <w:sz w:val="20"/>
                <w:szCs w:val="20"/>
              </w:rPr>
              <w:t>организационное подразделение, включающее перечень производственных объектов, относящихся к этому подразделению</w:t>
            </w:r>
          </w:p>
        </w:tc>
      </w:tr>
      <w:tr w:rsidR="00A464B3" w:rsidRPr="00393E2F" w:rsidTr="00A36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:rsidR="00A464B3" w:rsidRDefault="00A464B3" w:rsidP="00A464B3">
            <w:pPr>
              <w:pStyle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Объект типа </w:t>
            </w:r>
            <w:r>
              <w:rPr>
                <w:i/>
                <w:sz w:val="20"/>
                <w:szCs w:val="20"/>
              </w:rPr>
              <w:t>технологический объект</w:t>
            </w:r>
          </w:p>
        </w:tc>
        <w:tc>
          <w:tcPr>
            <w:tcW w:w="4536" w:type="dxa"/>
            <w:shd w:val="clear" w:color="auto" w:fill="auto"/>
          </w:tcPr>
          <w:p w:rsidR="00A464B3" w:rsidRPr="00616F9E" w:rsidRDefault="00FB41CB" w:rsidP="00A464B3">
            <w:pPr>
              <w:pStyle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85C18">
              <w:rPr>
                <w:sz w:val="20"/>
                <w:szCs w:val="20"/>
              </w:rPr>
              <w:t>моделирует совокупность технологических устройств или часть технологического процесса (передел), которые изменяют физические или химические свойства перемещаемого материала. Имеет один или несколько входящих/</w:t>
            </w:r>
            <w:r>
              <w:rPr>
                <w:sz w:val="20"/>
                <w:szCs w:val="20"/>
              </w:rPr>
              <w:t>выходящих каналов</w:t>
            </w:r>
          </w:p>
        </w:tc>
      </w:tr>
      <w:tr w:rsidR="00A464B3" w:rsidRPr="00393E2F" w:rsidTr="00A365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:rsidR="00A464B3" w:rsidRDefault="00A464B3" w:rsidP="00A464B3">
            <w:pPr>
              <w:pStyle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Объект типа </w:t>
            </w:r>
            <w:r>
              <w:rPr>
                <w:i/>
                <w:sz w:val="20"/>
                <w:szCs w:val="20"/>
              </w:rPr>
              <w:t>точка входа</w:t>
            </w:r>
          </w:p>
        </w:tc>
        <w:tc>
          <w:tcPr>
            <w:tcW w:w="4536" w:type="dxa"/>
            <w:shd w:val="clear" w:color="auto" w:fill="auto"/>
          </w:tcPr>
          <w:p w:rsidR="00A464B3" w:rsidRPr="00616F9E" w:rsidRDefault="00A464B3" w:rsidP="00A464B3">
            <w:pPr>
              <w:pStyle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96EC9">
              <w:rPr>
                <w:sz w:val="20"/>
                <w:szCs w:val="20"/>
              </w:rPr>
              <w:t>граничный объект модели учета, у которого могут быть только исходящие каналы</w:t>
            </w:r>
          </w:p>
        </w:tc>
      </w:tr>
      <w:tr w:rsidR="00A464B3" w:rsidRPr="00393E2F" w:rsidTr="00A36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:rsidR="00A464B3" w:rsidRDefault="00A464B3" w:rsidP="00A464B3">
            <w:pPr>
              <w:pStyle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Объект типа </w:t>
            </w:r>
            <w:r>
              <w:rPr>
                <w:i/>
                <w:sz w:val="20"/>
                <w:szCs w:val="20"/>
              </w:rPr>
              <w:t>точка выхода</w:t>
            </w:r>
          </w:p>
        </w:tc>
        <w:tc>
          <w:tcPr>
            <w:tcW w:w="4536" w:type="dxa"/>
            <w:shd w:val="clear" w:color="auto" w:fill="auto"/>
          </w:tcPr>
          <w:p w:rsidR="00A464B3" w:rsidRPr="00196EC9" w:rsidRDefault="00A464B3" w:rsidP="00A464B3">
            <w:pPr>
              <w:pStyle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96EC9">
              <w:rPr>
                <w:sz w:val="20"/>
                <w:szCs w:val="20"/>
              </w:rPr>
              <w:t>граничный объект модели учета,</w:t>
            </w:r>
            <w:r>
              <w:rPr>
                <w:sz w:val="20"/>
                <w:szCs w:val="20"/>
              </w:rPr>
              <w:t xml:space="preserve"> у которого могут быть только в</w:t>
            </w:r>
            <w:r w:rsidRPr="00196EC9">
              <w:rPr>
                <w:sz w:val="20"/>
                <w:szCs w:val="20"/>
              </w:rPr>
              <w:t>ходящие каналы</w:t>
            </w:r>
          </w:p>
        </w:tc>
      </w:tr>
      <w:tr w:rsidR="00A464B3" w:rsidRPr="00393E2F" w:rsidTr="00A365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:rsidR="00A464B3" w:rsidRDefault="00A464B3" w:rsidP="00A464B3">
            <w:pPr>
              <w:pStyle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Объект типа </w:t>
            </w:r>
            <w:r>
              <w:rPr>
                <w:i/>
                <w:sz w:val="20"/>
                <w:szCs w:val="20"/>
              </w:rPr>
              <w:t>хранилище</w:t>
            </w:r>
          </w:p>
        </w:tc>
        <w:tc>
          <w:tcPr>
            <w:tcW w:w="4536" w:type="dxa"/>
            <w:shd w:val="clear" w:color="auto" w:fill="auto"/>
          </w:tcPr>
          <w:p w:rsidR="00A464B3" w:rsidRPr="00196EC9" w:rsidRDefault="00A464B3" w:rsidP="00A464B3">
            <w:pPr>
              <w:pStyle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196EC9">
              <w:rPr>
                <w:sz w:val="20"/>
                <w:szCs w:val="20"/>
              </w:rPr>
              <w:t>объект хранения или складирования запасов материалов. Для обеспечения точного и качественного учета материалов объекты такого типа разбивают на более мелкие (места хранения) и учет ведут по местам хранения</w:t>
            </w:r>
          </w:p>
        </w:tc>
      </w:tr>
      <w:tr w:rsidR="00A464B3" w:rsidRPr="00393E2F" w:rsidTr="00A36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:rsidR="00A464B3" w:rsidRDefault="00A464B3" w:rsidP="00A464B3">
            <w:pPr>
              <w:pStyle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Объект типа </w:t>
            </w:r>
            <w:r>
              <w:rPr>
                <w:i/>
                <w:sz w:val="20"/>
                <w:szCs w:val="20"/>
              </w:rPr>
              <w:t>узел</w:t>
            </w:r>
          </w:p>
        </w:tc>
        <w:tc>
          <w:tcPr>
            <w:tcW w:w="4536" w:type="dxa"/>
            <w:shd w:val="clear" w:color="auto" w:fill="auto"/>
          </w:tcPr>
          <w:p w:rsidR="00A464B3" w:rsidRPr="00B873FB" w:rsidRDefault="001D262D" w:rsidP="00A464B3">
            <w:pPr>
              <w:pStyle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B873FB">
              <w:rPr>
                <w:sz w:val="20"/>
                <w:szCs w:val="20"/>
              </w:rPr>
              <w:t>моделирует объединение или разделение каналов без преобразования химических или физических свойств материала</w:t>
            </w:r>
          </w:p>
        </w:tc>
      </w:tr>
      <w:tr w:rsidR="00A464B3" w:rsidRPr="00393E2F" w:rsidTr="00A365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:rsidR="00A464B3" w:rsidRPr="00393E2F" w:rsidRDefault="00A464B3" w:rsidP="00A464B3">
            <w:pPr>
              <w:pStyle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393E2F">
              <w:rPr>
                <w:sz w:val="20"/>
                <w:szCs w:val="20"/>
              </w:rPr>
              <w:t>ервичный</w:t>
            </w:r>
            <w:r>
              <w:rPr>
                <w:sz w:val="20"/>
                <w:szCs w:val="20"/>
              </w:rPr>
              <w:t xml:space="preserve"> (оперативный)</w:t>
            </w:r>
            <w:r w:rsidRPr="00393E2F">
              <w:rPr>
                <w:sz w:val="20"/>
                <w:szCs w:val="20"/>
              </w:rPr>
              <w:t xml:space="preserve"> производственный учёт (ППУ)</w:t>
            </w:r>
          </w:p>
        </w:tc>
        <w:tc>
          <w:tcPr>
            <w:tcW w:w="4536" w:type="dxa"/>
            <w:shd w:val="clear" w:color="auto" w:fill="auto"/>
          </w:tcPr>
          <w:p w:rsidR="00A464B3" w:rsidRPr="00393E2F" w:rsidRDefault="00A464B3" w:rsidP="00A464B3">
            <w:pPr>
              <w:pStyle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 w:rsidRPr="00393E2F">
              <w:rPr>
                <w:sz w:val="20"/>
                <w:szCs w:val="20"/>
              </w:rPr>
              <w:t xml:space="preserve">первичный </w:t>
            </w:r>
            <w:r>
              <w:rPr>
                <w:sz w:val="20"/>
                <w:szCs w:val="20"/>
              </w:rPr>
              <w:t xml:space="preserve">(оперативный) </w:t>
            </w:r>
            <w:r w:rsidRPr="00393E2F">
              <w:rPr>
                <w:sz w:val="20"/>
                <w:szCs w:val="20"/>
              </w:rPr>
              <w:t>производственный учёт – система, охватывающая происходящие на производстве технологические процессы в количественном выражении, предназначенная для оценки учитываемых показателей и дальнейшей передачей их во внешнюю среду</w:t>
            </w:r>
          </w:p>
        </w:tc>
      </w:tr>
      <w:tr w:rsidR="001A1F09" w:rsidRPr="00393E2F" w:rsidTr="00A36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:rsidR="001A1F09" w:rsidRDefault="001A1F09" w:rsidP="00A464B3">
            <w:pPr>
              <w:pStyle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Период выборки данных</w:t>
            </w:r>
          </w:p>
        </w:tc>
        <w:tc>
          <w:tcPr>
            <w:tcW w:w="4536" w:type="dxa"/>
            <w:shd w:val="clear" w:color="auto" w:fill="auto"/>
          </w:tcPr>
          <w:p w:rsidR="001A1F09" w:rsidRPr="00393E2F" w:rsidRDefault="001A1F09" w:rsidP="00A464B3">
            <w:pPr>
              <w:pStyle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заданный интервал времени оперативного учёта движений и запасов материалов</w:t>
            </w:r>
          </w:p>
        </w:tc>
      </w:tr>
      <w:tr w:rsidR="00D45D74" w:rsidRPr="00393E2F" w:rsidTr="00A3659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:rsidR="00D45D74" w:rsidRPr="00D45D74" w:rsidRDefault="007727DF" w:rsidP="00D45D74">
            <w:pPr>
              <w:pStyle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D45D74">
              <w:rPr>
                <w:sz w:val="20"/>
                <w:szCs w:val="20"/>
              </w:rPr>
              <w:t>Цепочка</w:t>
            </w:r>
            <w:r>
              <w:rPr>
                <w:sz w:val="20"/>
                <w:szCs w:val="20"/>
              </w:rPr>
              <w:t>»</w:t>
            </w:r>
            <w:r w:rsidR="00D45D74">
              <w:rPr>
                <w:sz w:val="20"/>
                <w:szCs w:val="20"/>
              </w:rPr>
              <w:t xml:space="preserve"> движений</w:t>
            </w:r>
          </w:p>
        </w:tc>
        <w:tc>
          <w:tcPr>
            <w:tcW w:w="4536" w:type="dxa"/>
            <w:shd w:val="clear" w:color="auto" w:fill="auto"/>
          </w:tcPr>
          <w:p w:rsidR="00D45D74" w:rsidRPr="00393E2F" w:rsidRDefault="00D729E7" w:rsidP="00D729E7">
            <w:pPr>
              <w:pStyle w:val="3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совокупность последовательных по времени движений по одному каналу,</w:t>
            </w:r>
            <w:r w:rsidR="007727DF">
              <w:rPr>
                <w:sz w:val="20"/>
                <w:szCs w:val="20"/>
              </w:rPr>
              <w:t xml:space="preserve"> в котор</w:t>
            </w:r>
            <w:r>
              <w:rPr>
                <w:sz w:val="20"/>
                <w:szCs w:val="20"/>
              </w:rPr>
              <w:t>ых</w:t>
            </w:r>
            <w:r w:rsidR="007727DF">
              <w:rPr>
                <w:sz w:val="20"/>
                <w:szCs w:val="20"/>
              </w:rPr>
              <w:t xml:space="preserve"> время начала каждого следующего движения равно времени окончания предыдущего движения и</w:t>
            </w:r>
            <w:r w:rsidR="00F416A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у каждого следующего движения </w:t>
            </w:r>
            <w:r w:rsidR="00F416AC">
              <w:rPr>
                <w:sz w:val="20"/>
                <w:szCs w:val="20"/>
              </w:rPr>
              <w:t>имеется</w:t>
            </w:r>
            <w:r w:rsidR="007727DF">
              <w:rPr>
                <w:sz w:val="20"/>
                <w:szCs w:val="20"/>
              </w:rPr>
              <w:t xml:space="preserve"> ссылка на предыдущее движение</w:t>
            </w:r>
          </w:p>
        </w:tc>
      </w:tr>
      <w:tr w:rsidR="00D45D74" w:rsidRPr="00393E2F" w:rsidTr="00A3659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15" w:type="dxa"/>
            <w:shd w:val="clear" w:color="auto" w:fill="auto"/>
          </w:tcPr>
          <w:p w:rsidR="00D45D74" w:rsidRDefault="00765AC6" w:rsidP="00765AC6">
            <w:pPr>
              <w:pStyle w:val="3"/>
              <w:spacing w:line="48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</w:t>
            </w:r>
            <w:r w:rsidR="00D45D74">
              <w:rPr>
                <w:sz w:val="20"/>
                <w:szCs w:val="20"/>
              </w:rPr>
              <w:t>Цепочка</w:t>
            </w:r>
            <w:r>
              <w:rPr>
                <w:sz w:val="20"/>
                <w:szCs w:val="20"/>
              </w:rPr>
              <w:t>»</w:t>
            </w:r>
            <w:r w:rsidR="00D45D74">
              <w:rPr>
                <w:sz w:val="20"/>
                <w:szCs w:val="20"/>
              </w:rPr>
              <w:t xml:space="preserve"> запасов</w:t>
            </w:r>
          </w:p>
        </w:tc>
        <w:tc>
          <w:tcPr>
            <w:tcW w:w="4536" w:type="dxa"/>
            <w:shd w:val="clear" w:color="auto" w:fill="auto"/>
          </w:tcPr>
          <w:p w:rsidR="00D45D74" w:rsidRPr="00393E2F" w:rsidRDefault="00D729E7" w:rsidP="00D729E7">
            <w:pPr>
              <w:pStyle w:val="3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совокупность последовательных по времени запасов для одного объекта, </w:t>
            </w:r>
            <w:r w:rsidR="007727DF">
              <w:rPr>
                <w:sz w:val="20"/>
                <w:szCs w:val="20"/>
              </w:rPr>
              <w:t>в котор</w:t>
            </w:r>
            <w:r>
              <w:rPr>
                <w:sz w:val="20"/>
                <w:szCs w:val="20"/>
              </w:rPr>
              <w:t>ых</w:t>
            </w:r>
            <w:r w:rsidR="007727DF">
              <w:rPr>
                <w:sz w:val="20"/>
                <w:szCs w:val="20"/>
              </w:rPr>
              <w:t xml:space="preserve"> время </w:t>
            </w:r>
            <w:r>
              <w:rPr>
                <w:sz w:val="20"/>
                <w:szCs w:val="20"/>
              </w:rPr>
              <w:t>открытия</w:t>
            </w:r>
            <w:r w:rsidR="007727DF">
              <w:rPr>
                <w:sz w:val="20"/>
                <w:szCs w:val="20"/>
              </w:rPr>
              <w:t xml:space="preserve"> каждого следующего </w:t>
            </w:r>
            <w:r w:rsidR="00765AC6">
              <w:rPr>
                <w:sz w:val="20"/>
                <w:szCs w:val="20"/>
              </w:rPr>
              <w:t>запаса</w:t>
            </w:r>
            <w:r w:rsidR="007727DF">
              <w:rPr>
                <w:sz w:val="20"/>
                <w:szCs w:val="20"/>
              </w:rPr>
              <w:t xml:space="preserve"> равно времени </w:t>
            </w:r>
            <w:r>
              <w:rPr>
                <w:sz w:val="20"/>
                <w:szCs w:val="20"/>
              </w:rPr>
              <w:t>закрытия</w:t>
            </w:r>
            <w:r w:rsidR="007727DF">
              <w:rPr>
                <w:sz w:val="20"/>
                <w:szCs w:val="20"/>
              </w:rPr>
              <w:t xml:space="preserve"> предыдущего </w:t>
            </w:r>
            <w:r w:rsidR="00765AC6">
              <w:rPr>
                <w:sz w:val="20"/>
                <w:szCs w:val="20"/>
              </w:rPr>
              <w:t>запаса</w:t>
            </w:r>
            <w:r w:rsidR="007727DF">
              <w:rPr>
                <w:sz w:val="20"/>
                <w:szCs w:val="20"/>
              </w:rPr>
              <w:t xml:space="preserve"> и </w:t>
            </w:r>
            <w:r>
              <w:rPr>
                <w:sz w:val="20"/>
                <w:szCs w:val="20"/>
              </w:rPr>
              <w:t xml:space="preserve">у каждого следующего запаса </w:t>
            </w:r>
            <w:r w:rsidR="00F416AC">
              <w:rPr>
                <w:sz w:val="20"/>
                <w:szCs w:val="20"/>
              </w:rPr>
              <w:t xml:space="preserve">имеется </w:t>
            </w:r>
            <w:r w:rsidR="007727DF">
              <w:rPr>
                <w:sz w:val="20"/>
                <w:szCs w:val="20"/>
              </w:rPr>
              <w:t>ссылка на предыдущ</w:t>
            </w:r>
            <w:r w:rsidR="00765AC6">
              <w:rPr>
                <w:sz w:val="20"/>
                <w:szCs w:val="20"/>
              </w:rPr>
              <w:t>ий запас</w:t>
            </w:r>
          </w:p>
        </w:tc>
      </w:tr>
    </w:tbl>
    <w:p w:rsidR="00D04C3F" w:rsidRDefault="00D04C3F" w:rsidP="007C6C11">
      <w:pPr>
        <w:pStyle w:val="3"/>
      </w:pPr>
    </w:p>
    <w:p w:rsidR="006071BF" w:rsidRDefault="006071BF" w:rsidP="00B873FB">
      <w:pPr>
        <w:pStyle w:val="3"/>
        <w:rPr>
          <w:rFonts w:ascii="Arial Narrow" w:hAnsi="Arial Narrow"/>
        </w:rPr>
      </w:pPr>
      <w:r>
        <w:br w:type="page"/>
      </w:r>
    </w:p>
    <w:p w:rsidR="009A528C" w:rsidRDefault="00D8014C" w:rsidP="009A528C">
      <w:pPr>
        <w:pStyle w:val="1"/>
        <w:rPr>
          <w:szCs w:val="48"/>
        </w:rPr>
      </w:pPr>
      <w:bookmarkStart w:id="1" w:name="_Toc134096570"/>
      <w:r>
        <w:rPr>
          <w:szCs w:val="48"/>
        </w:rPr>
        <w:t>Общие положения</w:t>
      </w:r>
      <w:bookmarkEnd w:id="1"/>
    </w:p>
    <w:p w:rsidR="005F29DB" w:rsidRDefault="00B10207" w:rsidP="00B10207">
      <w:pPr>
        <w:pStyle w:val="3"/>
      </w:pPr>
      <w:r>
        <w:t>Программный комплекс «МАГИСТРАЛЬ»</w:t>
      </w:r>
      <w:r w:rsidR="000D0222">
        <w:t xml:space="preserve"> (далее</w:t>
      </w:r>
      <w:r w:rsidR="007F0562">
        <w:t xml:space="preserve"> </w:t>
      </w:r>
      <w:r w:rsidR="000D0222">
        <w:t>- ПК МАГИСТРАЛЬ)</w:t>
      </w:r>
      <w:r>
        <w:t xml:space="preserve"> </w:t>
      </w:r>
      <w:r w:rsidRPr="00AF7F9F">
        <w:t xml:space="preserve">относиться к классу </w:t>
      </w:r>
      <w:r w:rsidRPr="00AF7F9F">
        <w:rPr>
          <w:lang w:val="en-US"/>
        </w:rPr>
        <w:t>MES</w:t>
      </w:r>
      <w:r w:rsidRPr="00AF7F9F">
        <w:t xml:space="preserve"> </w:t>
      </w:r>
      <w:r>
        <w:t xml:space="preserve">систем </w:t>
      </w:r>
      <w:r w:rsidRPr="00AF7F9F">
        <w:t>и предназначен для автоматизации бизнес-процессов управления промышленным производством</w:t>
      </w:r>
      <w:r w:rsidR="005F29DB">
        <w:t>.</w:t>
      </w:r>
    </w:p>
    <w:p w:rsidR="005F29DB" w:rsidRDefault="005F29DB" w:rsidP="00B10207">
      <w:pPr>
        <w:pStyle w:val="3"/>
      </w:pPr>
      <w:r>
        <w:t>В составе подсистем</w:t>
      </w:r>
      <w:r w:rsidR="00CD2F02">
        <w:t>,</w:t>
      </w:r>
      <w:r>
        <w:t xml:space="preserve"> ПК МАГИСТРАЛЬ обеспечивает следующие основные функции:</w:t>
      </w:r>
    </w:p>
    <w:p w:rsidR="005F29DB" w:rsidRPr="005F29DB" w:rsidRDefault="005F29DB" w:rsidP="005F29DB">
      <w:pPr>
        <w:pStyle w:val="aa"/>
        <w:spacing w:line="276" w:lineRule="auto"/>
        <w:ind w:left="439"/>
        <w:rPr>
          <w:szCs w:val="24"/>
          <w:u w:val="single"/>
        </w:rPr>
      </w:pPr>
      <w:r w:rsidRPr="005F29DB">
        <w:rPr>
          <w:u w:val="single"/>
        </w:rPr>
        <w:t>Подсистема Ядро системы МАГИСТРАЛЬ-</w:t>
      </w:r>
      <w:r w:rsidRPr="005F29DB">
        <w:rPr>
          <w:color w:val="000000"/>
          <w:szCs w:val="24"/>
          <w:u w:val="single"/>
        </w:rPr>
        <w:t xml:space="preserve"> </w:t>
      </w:r>
    </w:p>
    <w:p w:rsidR="005F29DB" w:rsidRDefault="005F29DB" w:rsidP="00CD2F02">
      <w:pPr>
        <w:pStyle w:val="aa"/>
        <w:numPr>
          <w:ilvl w:val="0"/>
          <w:numId w:val="41"/>
        </w:numPr>
        <w:spacing w:line="276" w:lineRule="auto"/>
        <w:ind w:left="0" w:firstLine="567"/>
        <w:rPr>
          <w:szCs w:val="24"/>
        </w:rPr>
      </w:pPr>
      <w:r>
        <w:rPr>
          <w:color w:val="000000"/>
          <w:szCs w:val="24"/>
        </w:rPr>
        <w:t>обеспечивает "физическую" коммуникацию компонентов системы;</w:t>
      </w:r>
    </w:p>
    <w:p w:rsidR="005F29DB" w:rsidRDefault="005F29DB" w:rsidP="00CD2F02">
      <w:pPr>
        <w:pStyle w:val="aa"/>
        <w:numPr>
          <w:ilvl w:val="0"/>
          <w:numId w:val="41"/>
        </w:numPr>
        <w:spacing w:line="276" w:lineRule="auto"/>
        <w:ind w:left="0" w:firstLine="567"/>
        <w:rPr>
          <w:color w:val="000000"/>
          <w:szCs w:val="24"/>
        </w:rPr>
      </w:pPr>
      <w:r>
        <w:rPr>
          <w:color w:val="000000"/>
          <w:szCs w:val="24"/>
        </w:rPr>
        <w:t>реализует маршрутизацию информационных потоков, содержит все типы и объекты системы;</w:t>
      </w:r>
    </w:p>
    <w:p w:rsidR="005F29DB" w:rsidRPr="00C865EA" w:rsidRDefault="005F29DB" w:rsidP="00CD2F02">
      <w:pPr>
        <w:pStyle w:val="aa"/>
        <w:numPr>
          <w:ilvl w:val="0"/>
          <w:numId w:val="41"/>
        </w:numPr>
        <w:spacing w:line="276" w:lineRule="auto"/>
        <w:ind w:left="0" w:firstLine="567"/>
        <w:rPr>
          <w:color w:val="000000"/>
          <w:szCs w:val="24"/>
        </w:rPr>
      </w:pPr>
      <w:r>
        <w:rPr>
          <w:szCs w:val="24"/>
        </w:rPr>
        <w:t>аутентификация, авторизация информационных потоков в системе;</w:t>
      </w:r>
    </w:p>
    <w:p w:rsidR="005F29DB" w:rsidRDefault="005F29DB" w:rsidP="00CD2F02">
      <w:pPr>
        <w:pStyle w:val="3"/>
        <w:numPr>
          <w:ilvl w:val="0"/>
          <w:numId w:val="41"/>
        </w:numPr>
        <w:ind w:left="0" w:firstLine="567"/>
      </w:pPr>
      <w:r>
        <w:t>контроль лицензионных ограничений/разрешений работы приложений в системе.</w:t>
      </w:r>
      <w:r w:rsidR="00B10207">
        <w:t xml:space="preserve"> </w:t>
      </w:r>
    </w:p>
    <w:p w:rsidR="005F29DB" w:rsidRDefault="005F29DB" w:rsidP="000D0222">
      <w:pPr>
        <w:pStyle w:val="3"/>
        <w:ind w:firstLine="426"/>
      </w:pPr>
      <w:r w:rsidRPr="005F29DB">
        <w:rPr>
          <w:u w:val="single"/>
        </w:rPr>
        <w:t>Подсистема Информационные модели</w:t>
      </w:r>
      <w:r w:rsidRPr="004D4004">
        <w:t xml:space="preserve"> </w:t>
      </w:r>
      <w:r w:rsidR="00CD2F02">
        <w:t>- о</w:t>
      </w:r>
      <w:r w:rsidR="00CD2F02" w:rsidRPr="00CD2F02">
        <w:t>бъектно-ориентированное информационное хранилище прикладных данных приложений, развёрнутых в системе. Необходимость в целевой конфигурации обусловлена требованиями включенных в конфигурацию приложений</w:t>
      </w:r>
      <w:r w:rsidR="00CD2F02">
        <w:t>.</w:t>
      </w:r>
    </w:p>
    <w:p w:rsidR="00CD2F02" w:rsidRDefault="00CD2F02" w:rsidP="000D0222">
      <w:pPr>
        <w:pStyle w:val="3"/>
        <w:ind w:firstLine="426"/>
      </w:pPr>
      <w:r w:rsidRPr="00CD2F02">
        <w:rPr>
          <w:u w:val="single"/>
        </w:rPr>
        <w:t>Подсистема Временные ряды</w:t>
      </w:r>
      <w:r w:rsidRPr="004D4004">
        <w:t xml:space="preserve"> платформы </w:t>
      </w:r>
      <w:r>
        <w:t>МАГИСТРАЛЬ</w:t>
      </w:r>
      <w:r w:rsidR="007F0562">
        <w:t xml:space="preserve"> </w:t>
      </w:r>
      <w:r>
        <w:t>-</w:t>
      </w:r>
      <w:r w:rsidRPr="00CD2F02">
        <w:t xml:space="preserve"> </w:t>
      </w:r>
      <w:r w:rsidRPr="00DB0974">
        <w:t>предоставля</w:t>
      </w:r>
      <w:r>
        <w:t>ет</w:t>
      </w:r>
      <w:r w:rsidRPr="00DB0974">
        <w:t xml:space="preserve"> функциональность работы с данными, представляющими из себя числовые или строковые ряды значений в контексте времени</w:t>
      </w:r>
      <w:r>
        <w:t>.</w:t>
      </w:r>
    </w:p>
    <w:p w:rsidR="00CD2F02" w:rsidRDefault="00CD2F02" w:rsidP="000D0222">
      <w:pPr>
        <w:pStyle w:val="3"/>
        <w:ind w:firstLine="567"/>
      </w:pPr>
      <w:r w:rsidRPr="00CD2F02">
        <w:rPr>
          <w:u w:val="single"/>
        </w:rPr>
        <w:t>Подсистема Пользовательские интерфейсы</w:t>
      </w:r>
      <w:r w:rsidRPr="004D4004">
        <w:t xml:space="preserve"> платформы </w:t>
      </w:r>
      <w:r>
        <w:t>МАГИСТРАЛЬ -</w:t>
      </w:r>
      <w:r w:rsidRPr="00CD2F02">
        <w:t xml:space="preserve"> </w:t>
      </w:r>
      <w:r>
        <w:t>организация</w:t>
      </w:r>
      <w:r w:rsidRPr="00AA26C5">
        <w:t xml:space="preserve"> информационных потоков на основе асинхронной доставки сообщений по модели издатель/подписчик.</w:t>
      </w:r>
    </w:p>
    <w:p w:rsidR="00CD2F02" w:rsidRDefault="00CD2F02" w:rsidP="000D0222">
      <w:pPr>
        <w:pStyle w:val="3"/>
        <w:ind w:firstLine="567"/>
      </w:pPr>
      <w:r w:rsidRPr="00CD2F02">
        <w:rPr>
          <w:u w:val="single"/>
        </w:rPr>
        <w:t>Подсистема Отчётность</w:t>
      </w:r>
      <w:r>
        <w:t xml:space="preserve"> </w:t>
      </w:r>
      <w:r w:rsidRPr="004D4004">
        <w:t xml:space="preserve">платформы </w:t>
      </w:r>
      <w:r w:rsidR="007F0562">
        <w:t>МАГИСТРАЛЬ -</w:t>
      </w:r>
      <w:r w:rsidRPr="00CD2F02">
        <w:t xml:space="preserve"> </w:t>
      </w:r>
      <w:r>
        <w:t>р</w:t>
      </w:r>
      <w:r w:rsidRPr="0009783A">
        <w:t>азработк</w:t>
      </w:r>
      <w:r>
        <w:t>а</w:t>
      </w:r>
      <w:r w:rsidRPr="0009783A">
        <w:t xml:space="preserve"> отчётных форм и формирование на их основе отчётов пользователем</w:t>
      </w:r>
      <w:r>
        <w:t>.</w:t>
      </w:r>
    </w:p>
    <w:p w:rsidR="00CD2F02" w:rsidRDefault="00CD2F02" w:rsidP="000D0222">
      <w:pPr>
        <w:pStyle w:val="3"/>
        <w:ind w:firstLine="567"/>
      </w:pPr>
      <w:r w:rsidRPr="00CD2F02">
        <w:rPr>
          <w:u w:val="single"/>
        </w:rPr>
        <w:t>Подсистема Рабочие процессы</w:t>
      </w:r>
      <w:r>
        <w:t xml:space="preserve"> </w:t>
      </w:r>
      <w:r w:rsidRPr="004D4004">
        <w:t xml:space="preserve">платформы </w:t>
      </w:r>
      <w:r>
        <w:t>МАГИСТРАЛЬ - р</w:t>
      </w:r>
      <w:r w:rsidRPr="002A09AF">
        <w:t>азработк</w:t>
      </w:r>
      <w:r>
        <w:t>а</w:t>
      </w:r>
      <w:r w:rsidRPr="002A09AF">
        <w:t xml:space="preserve"> и исполнения процедурных алгоритмов и рабочих процессов</w:t>
      </w:r>
      <w:r>
        <w:t>.</w:t>
      </w:r>
    </w:p>
    <w:p w:rsidR="00CD2F02" w:rsidRDefault="00CD2F02" w:rsidP="000D0222">
      <w:pPr>
        <w:pStyle w:val="3"/>
        <w:ind w:firstLine="567"/>
      </w:pPr>
      <w:r w:rsidRPr="00CD2F02">
        <w:rPr>
          <w:u w:val="single"/>
        </w:rPr>
        <w:t>Подсистема Интеграция</w:t>
      </w:r>
      <w:r>
        <w:t xml:space="preserve"> </w:t>
      </w:r>
      <w:r w:rsidRPr="004D4004">
        <w:t xml:space="preserve">платформы </w:t>
      </w:r>
      <w:r>
        <w:t xml:space="preserve">МАГИСТРАЛЬ - </w:t>
      </w:r>
      <w:r w:rsidRPr="00CD2F02">
        <w:t>функциональность межсистемной интеграции - организации информационных потоков приложений, работающих в МАГИСТРАЛЬ с внешними системами.</w:t>
      </w:r>
    </w:p>
    <w:p w:rsidR="00B10207" w:rsidRDefault="005F29DB" w:rsidP="000D0222">
      <w:pPr>
        <w:pStyle w:val="3"/>
        <w:ind w:firstLine="567"/>
      </w:pPr>
      <w:r>
        <w:t xml:space="preserve">В составе Приложений </w:t>
      </w:r>
      <w:r w:rsidR="00B10207">
        <w:t xml:space="preserve">реализует следующее функциональное назначение: </w:t>
      </w:r>
    </w:p>
    <w:p w:rsidR="00B10207" w:rsidRDefault="00B10207" w:rsidP="00B10207">
      <w:pPr>
        <w:pStyle w:val="3"/>
        <w:numPr>
          <w:ilvl w:val="0"/>
          <w:numId w:val="39"/>
        </w:numPr>
      </w:pPr>
      <w:r>
        <w:t xml:space="preserve">первичный производственный материальный и энергетический учёт (приложение ПК МАГИСТРАЛЬ </w:t>
      </w:r>
      <w:r w:rsidR="00B742C6">
        <w:t>–</w:t>
      </w:r>
      <w:r>
        <w:t xml:space="preserve"> </w:t>
      </w:r>
      <w:proofErr w:type="spellStart"/>
      <w:r w:rsidRPr="00B10207">
        <w:rPr>
          <w:b/>
        </w:rPr>
        <w:t>ПРОучёт</w:t>
      </w:r>
      <w:proofErr w:type="spellEnd"/>
      <w:r w:rsidR="00B742C6">
        <w:rPr>
          <w:b/>
        </w:rPr>
        <w:t xml:space="preserve">, </w:t>
      </w:r>
      <w:r w:rsidR="00B742C6">
        <w:t xml:space="preserve">более подробно </w:t>
      </w:r>
      <w:r w:rsidR="0075641F">
        <w:t>описано в разделе 2 документа «</w:t>
      </w:r>
      <w:r w:rsidR="00B742C6">
        <w:t xml:space="preserve">Руководство пользователя </w:t>
      </w:r>
      <w:proofErr w:type="spellStart"/>
      <w:r w:rsidR="00B742C6">
        <w:t>ПРОучёт</w:t>
      </w:r>
      <w:proofErr w:type="spellEnd"/>
      <w:r w:rsidR="0075641F">
        <w:t xml:space="preserve">» </w:t>
      </w:r>
      <w:r w:rsidR="009575DC">
        <w:t>-</w:t>
      </w:r>
      <w:r w:rsidR="000D0222">
        <w:t xml:space="preserve"> Приложение</w:t>
      </w:r>
      <w:r w:rsidR="009575DC">
        <w:t xml:space="preserve"> 5 настоящего документа</w:t>
      </w:r>
      <w:r>
        <w:t>);</w:t>
      </w:r>
    </w:p>
    <w:p w:rsidR="00B10207" w:rsidRDefault="00B10207" w:rsidP="00B10207">
      <w:pPr>
        <w:pStyle w:val="3"/>
        <w:numPr>
          <w:ilvl w:val="0"/>
          <w:numId w:val="39"/>
        </w:numPr>
      </w:pPr>
      <w:r>
        <w:t xml:space="preserve">формирование и анализ материальных и энергетических балансов производства (приложение ПК МАГИСТРАЛЬ </w:t>
      </w:r>
      <w:r w:rsidR="009575DC">
        <w:t>–</w:t>
      </w:r>
      <w:r>
        <w:t xml:space="preserve"> </w:t>
      </w:r>
      <w:proofErr w:type="spellStart"/>
      <w:r w:rsidRPr="00B10207">
        <w:rPr>
          <w:b/>
        </w:rPr>
        <w:t>ПРО</w:t>
      </w:r>
      <w:r>
        <w:rPr>
          <w:b/>
        </w:rPr>
        <w:t>баланс</w:t>
      </w:r>
      <w:proofErr w:type="spellEnd"/>
      <w:r w:rsidR="009575DC">
        <w:rPr>
          <w:b/>
        </w:rPr>
        <w:t>,</w:t>
      </w:r>
      <w:r w:rsidR="009575DC" w:rsidRPr="009575DC">
        <w:t xml:space="preserve"> </w:t>
      </w:r>
      <w:r w:rsidR="0075641F">
        <w:t>более подробно описано в разделе 2 документа «</w:t>
      </w:r>
      <w:r w:rsidR="009575DC">
        <w:t xml:space="preserve">Руководство пользователя </w:t>
      </w:r>
      <w:proofErr w:type="spellStart"/>
      <w:r w:rsidR="009575DC">
        <w:t>ПРОбаланс</w:t>
      </w:r>
      <w:proofErr w:type="spellEnd"/>
      <w:r w:rsidR="0075641F">
        <w:t xml:space="preserve">» </w:t>
      </w:r>
      <w:r w:rsidR="009575DC">
        <w:t>-</w:t>
      </w:r>
      <w:r w:rsidR="000D0222">
        <w:t xml:space="preserve"> Приложение 5</w:t>
      </w:r>
      <w:r w:rsidR="009575DC">
        <w:t xml:space="preserve"> настоящего документа</w:t>
      </w:r>
      <w:r>
        <w:t>);</w:t>
      </w:r>
    </w:p>
    <w:p w:rsidR="00B10207" w:rsidRDefault="00B742C6" w:rsidP="00B10207">
      <w:pPr>
        <w:pStyle w:val="3"/>
        <w:numPr>
          <w:ilvl w:val="0"/>
          <w:numId w:val="39"/>
        </w:numPr>
      </w:pPr>
      <w:r>
        <w:t>о</w:t>
      </w:r>
      <w:r w:rsidRPr="00DB0974">
        <w:t>беспечива</w:t>
      </w:r>
      <w:r>
        <w:t>ет</w:t>
      </w:r>
      <w:r w:rsidRPr="00DB0974">
        <w:t xml:space="preserve"> единую точку доступа пользователей к производственной отчётности, структурированной по организационной иерархии предприятия </w:t>
      </w:r>
      <w:r w:rsidR="00B10207">
        <w:t xml:space="preserve">(приложение ПК МАГИСТРАЛЬ </w:t>
      </w:r>
      <w:r w:rsidR="009575DC">
        <w:t>–</w:t>
      </w:r>
      <w:r w:rsidR="00B10207">
        <w:t xml:space="preserve"> </w:t>
      </w:r>
      <w:proofErr w:type="spellStart"/>
      <w:r w:rsidR="00B10207" w:rsidRPr="00B10207">
        <w:rPr>
          <w:b/>
        </w:rPr>
        <w:t>ПРО</w:t>
      </w:r>
      <w:r w:rsidR="00B10207">
        <w:rPr>
          <w:b/>
        </w:rPr>
        <w:t>портал</w:t>
      </w:r>
      <w:proofErr w:type="spellEnd"/>
      <w:r w:rsidR="009575DC">
        <w:rPr>
          <w:b/>
        </w:rPr>
        <w:t xml:space="preserve">, </w:t>
      </w:r>
      <w:r w:rsidR="0075641F">
        <w:t>более подробно описано в разделе 2 документа «</w:t>
      </w:r>
      <w:r w:rsidR="009575DC">
        <w:t xml:space="preserve">Руководство пользователя </w:t>
      </w:r>
      <w:proofErr w:type="spellStart"/>
      <w:r w:rsidR="009575DC">
        <w:t>ПРОпортал</w:t>
      </w:r>
      <w:proofErr w:type="spellEnd"/>
      <w:r w:rsidR="0075641F">
        <w:t xml:space="preserve">» </w:t>
      </w:r>
      <w:r w:rsidR="009575DC">
        <w:t>-</w:t>
      </w:r>
      <w:r w:rsidR="000D0222">
        <w:t xml:space="preserve"> Приложение 5 </w:t>
      </w:r>
      <w:r w:rsidR="009575DC">
        <w:t>настоящего документа</w:t>
      </w:r>
      <w:r w:rsidR="00B10207">
        <w:t>);</w:t>
      </w:r>
    </w:p>
    <w:p w:rsidR="00B10207" w:rsidRDefault="00B10207" w:rsidP="00B10207">
      <w:pPr>
        <w:pStyle w:val="3"/>
        <w:numPr>
          <w:ilvl w:val="0"/>
          <w:numId w:val="39"/>
        </w:numPr>
      </w:pPr>
      <w:r>
        <w:t xml:space="preserve">хранение условно-постоянной информации, поддержки корпоративных систем управления нормативно-справочной информацией (приложение ПК МАГИСТРАЛЬ </w:t>
      </w:r>
      <w:r w:rsidR="009575DC">
        <w:t>–</w:t>
      </w:r>
      <w:r>
        <w:t xml:space="preserve"> </w:t>
      </w:r>
      <w:proofErr w:type="spellStart"/>
      <w:r w:rsidRPr="00B10207">
        <w:rPr>
          <w:b/>
        </w:rPr>
        <w:t>ПРО</w:t>
      </w:r>
      <w:r>
        <w:rPr>
          <w:b/>
        </w:rPr>
        <w:t>справочники</w:t>
      </w:r>
      <w:proofErr w:type="spellEnd"/>
      <w:r w:rsidR="009575DC">
        <w:rPr>
          <w:b/>
        </w:rPr>
        <w:t xml:space="preserve">, </w:t>
      </w:r>
      <w:r w:rsidR="0075641F">
        <w:t>более подробно описано в разделе 2 документа «</w:t>
      </w:r>
      <w:r w:rsidR="009575DC">
        <w:t xml:space="preserve">Руководство пользователя </w:t>
      </w:r>
      <w:proofErr w:type="spellStart"/>
      <w:r w:rsidR="009575DC">
        <w:t>ПРОсправочники</w:t>
      </w:r>
      <w:proofErr w:type="spellEnd"/>
      <w:r w:rsidR="0075641F">
        <w:t xml:space="preserve">» </w:t>
      </w:r>
      <w:r w:rsidR="009575DC">
        <w:t>-</w:t>
      </w:r>
      <w:r w:rsidR="000D7D84">
        <w:t xml:space="preserve"> </w:t>
      </w:r>
      <w:r w:rsidR="000D0222">
        <w:t>Приложение 5</w:t>
      </w:r>
      <w:r w:rsidR="009575DC">
        <w:t xml:space="preserve"> настоящего документа</w:t>
      </w:r>
      <w:r w:rsidR="0075641F">
        <w:t>).</w:t>
      </w:r>
    </w:p>
    <w:p w:rsidR="00E63099" w:rsidRDefault="00724E43" w:rsidP="00724E43">
      <w:pPr>
        <w:pStyle w:val="3"/>
        <w:numPr>
          <w:ilvl w:val="0"/>
          <w:numId w:val="39"/>
        </w:numPr>
      </w:pPr>
      <w:r w:rsidRPr="00724E43">
        <w:t>Сбор, хранения и предоставления данных временных рядов в контуре MES</w:t>
      </w:r>
      <w:r>
        <w:t xml:space="preserve"> (приложение ПК МАГИСТРАЛЬ –</w:t>
      </w:r>
      <w:r w:rsidR="007F0562">
        <w:t xml:space="preserve"> </w:t>
      </w:r>
      <w:proofErr w:type="spellStart"/>
      <w:r>
        <w:t>ПРОстор</w:t>
      </w:r>
      <w:proofErr w:type="spellEnd"/>
      <w:r>
        <w:t xml:space="preserve">, более подробно описано в разделе 2 документа «Руководство пользователя </w:t>
      </w:r>
      <w:proofErr w:type="spellStart"/>
      <w:r>
        <w:t>ПРОстор</w:t>
      </w:r>
      <w:proofErr w:type="spellEnd"/>
      <w:r w:rsidR="007F0562">
        <w:t xml:space="preserve"> </w:t>
      </w:r>
      <w:r>
        <w:t>-</w:t>
      </w:r>
      <w:r w:rsidR="007F0562">
        <w:t xml:space="preserve"> </w:t>
      </w:r>
      <w:r>
        <w:t>Приложение 5 настоящего документа).</w:t>
      </w:r>
    </w:p>
    <w:p w:rsidR="0029359B" w:rsidRDefault="008A3CA5" w:rsidP="00D67F9B">
      <w:pPr>
        <w:pStyle w:val="2"/>
      </w:pPr>
      <w:bookmarkStart w:id="2" w:name="_Toc134096571"/>
      <w:r>
        <w:t>Элементы пользовательского интерфейса</w:t>
      </w:r>
      <w:r w:rsidR="005B4A22">
        <w:t xml:space="preserve"> приложения</w:t>
      </w:r>
      <w:bookmarkEnd w:id="2"/>
    </w:p>
    <w:p w:rsidR="0029359B" w:rsidRDefault="005A6E99" w:rsidP="00D67F9B">
      <w:pPr>
        <w:pStyle w:val="3"/>
      </w:pPr>
      <w:r>
        <w:t>П</w:t>
      </w:r>
      <w:r w:rsidR="0029359B">
        <w:t>еречень кнопок и обозначений, используемых в приложени</w:t>
      </w:r>
      <w:r w:rsidR="000D7D84">
        <w:t xml:space="preserve">ях платформы </w:t>
      </w:r>
      <w:r w:rsidR="000D7D84" w:rsidRPr="000D7D84">
        <w:rPr>
          <w:b/>
        </w:rPr>
        <w:t>МАГИСТРАЛЬ,</w:t>
      </w:r>
      <w:r>
        <w:t xml:space="preserve"> представлен в таблице:</w:t>
      </w:r>
    </w:p>
    <w:p w:rsidR="002754A0" w:rsidRDefault="002754A0" w:rsidP="008A6E92">
      <w:pPr>
        <w:pStyle w:val="af0"/>
        <w:jc w:val="right"/>
      </w:pPr>
      <w:r>
        <w:t xml:space="preserve">Таблица </w:t>
      </w:r>
      <w:r w:rsidR="00C14A05">
        <w:rPr>
          <w:noProof/>
        </w:rPr>
        <w:fldChar w:fldCharType="begin"/>
      </w:r>
      <w:r w:rsidR="00C14A05">
        <w:rPr>
          <w:noProof/>
        </w:rPr>
        <w:instrText xml:space="preserve"> SEQ Таблица \* ARABIC </w:instrText>
      </w:r>
      <w:r w:rsidR="00C14A05">
        <w:rPr>
          <w:noProof/>
        </w:rPr>
        <w:fldChar w:fldCharType="separate"/>
      </w:r>
      <w:r w:rsidR="00DF0338">
        <w:rPr>
          <w:noProof/>
        </w:rPr>
        <w:t>1</w:t>
      </w:r>
      <w:r w:rsidR="00C14A05">
        <w:rPr>
          <w:noProof/>
        </w:rPr>
        <w:fldChar w:fldCharType="end"/>
      </w:r>
      <w:r w:rsidR="0029359B">
        <w:t xml:space="preserve"> </w:t>
      </w:r>
      <w:r w:rsidR="0029359B" w:rsidRPr="008A6E92">
        <w:t>Э</w:t>
      </w:r>
      <w:r w:rsidRPr="008A6E92">
        <w:t>лементы</w:t>
      </w:r>
      <w:r>
        <w:t xml:space="preserve"> интерфейса</w:t>
      </w:r>
      <w:r w:rsidR="0029359B">
        <w:t xml:space="preserve"> приложени</w:t>
      </w:r>
      <w:r w:rsidR="000D7D84">
        <w:t>й</w:t>
      </w:r>
      <w:r w:rsidR="0029359B">
        <w:t xml:space="preserve"> </w:t>
      </w:r>
      <w:r w:rsidR="000D7D84">
        <w:t>платформы МАГИСТРАЛЬ</w:t>
      </w:r>
    </w:p>
    <w:tbl>
      <w:tblPr>
        <w:tblStyle w:val="a4"/>
        <w:tblW w:w="9493" w:type="dxa"/>
        <w:tblLook w:val="04A0" w:firstRow="1" w:lastRow="0" w:firstColumn="1" w:lastColumn="0" w:noHBand="0" w:noVBand="1"/>
      </w:tblPr>
      <w:tblGrid>
        <w:gridCol w:w="3022"/>
        <w:gridCol w:w="14"/>
        <w:gridCol w:w="6457"/>
      </w:tblGrid>
      <w:tr w:rsidR="003B1079" w:rsidRPr="00724509" w:rsidTr="009D5B7C">
        <w:tc>
          <w:tcPr>
            <w:tcW w:w="3022" w:type="dxa"/>
            <w:shd w:val="clear" w:color="auto" w:fill="004B37"/>
          </w:tcPr>
          <w:p w:rsidR="003B1079" w:rsidRPr="00724509" w:rsidRDefault="003B1079" w:rsidP="00393E2F">
            <w:pPr>
              <w:rPr>
                <w:rFonts w:cs="Arial"/>
                <w:b/>
                <w:sz w:val="20"/>
                <w:szCs w:val="20"/>
              </w:rPr>
            </w:pPr>
            <w:r w:rsidRPr="00724509">
              <w:rPr>
                <w:rFonts w:cs="Arial"/>
                <w:b/>
                <w:sz w:val="20"/>
                <w:szCs w:val="20"/>
              </w:rPr>
              <w:t>Вид элемента</w:t>
            </w:r>
          </w:p>
        </w:tc>
        <w:tc>
          <w:tcPr>
            <w:tcW w:w="6471" w:type="dxa"/>
            <w:gridSpan w:val="2"/>
            <w:shd w:val="clear" w:color="auto" w:fill="004B37"/>
          </w:tcPr>
          <w:p w:rsidR="003B1079" w:rsidRPr="00724509" w:rsidRDefault="003B1079" w:rsidP="00393E2F">
            <w:pPr>
              <w:rPr>
                <w:rFonts w:cs="Arial"/>
                <w:b/>
                <w:sz w:val="20"/>
                <w:szCs w:val="20"/>
              </w:rPr>
            </w:pPr>
            <w:r w:rsidRPr="00724509">
              <w:rPr>
                <w:rFonts w:cs="Arial"/>
                <w:b/>
                <w:sz w:val="20"/>
                <w:szCs w:val="20"/>
              </w:rPr>
              <w:t>Описание</w:t>
            </w:r>
          </w:p>
        </w:tc>
      </w:tr>
      <w:tr w:rsidR="003B1079" w:rsidRPr="00724509" w:rsidTr="009D5B7C">
        <w:tc>
          <w:tcPr>
            <w:tcW w:w="3022" w:type="dxa"/>
          </w:tcPr>
          <w:p w:rsidR="003B1079" w:rsidRPr="00724509" w:rsidRDefault="003B1079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724509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8EDB674" wp14:editId="727D35A3">
                  <wp:extent cx="280800" cy="280800"/>
                  <wp:effectExtent l="0" t="0" r="5080" b="5080"/>
                  <wp:docPr id="28" name="Рисунок 28" descr="C:\Users\zubova-ey\AppData\Local\Packages\Microsoft.MicrosoftEdge_8wekyb3d8bbwe\TempState\Downloads\Frame 2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C:\Users\zubova-ey\AppData\Local\Packages\Microsoft.MicrosoftEdge_8wekyb3d8bbwe\TempState\Downloads\Frame 20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" cy="28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B1079" w:rsidRPr="00724509" w:rsidRDefault="00F81B79" w:rsidP="007F2DA1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Кнопка создания новой записи</w:t>
            </w:r>
            <w:r w:rsidR="00590C05">
              <w:rPr>
                <w:sz w:val="20"/>
                <w:szCs w:val="20"/>
              </w:rPr>
              <w:t xml:space="preserve"> (для </w:t>
            </w:r>
            <w:proofErr w:type="spellStart"/>
            <w:r w:rsidR="00590C05" w:rsidRPr="00590C05">
              <w:rPr>
                <w:b/>
                <w:sz w:val="20"/>
                <w:szCs w:val="20"/>
              </w:rPr>
              <w:t>ПРОпорта</w:t>
            </w:r>
            <w:proofErr w:type="gramStart"/>
            <w:r w:rsidR="00590C05" w:rsidRPr="00590C05">
              <w:rPr>
                <w:b/>
                <w:sz w:val="20"/>
                <w:szCs w:val="20"/>
              </w:rPr>
              <w:t>л</w:t>
            </w:r>
            <w:proofErr w:type="spellEnd"/>
            <w:r w:rsidR="00590C05" w:rsidRPr="00590C05">
              <w:rPr>
                <w:b/>
                <w:sz w:val="20"/>
                <w:szCs w:val="20"/>
              </w:rPr>
              <w:t>-</w:t>
            </w:r>
            <w:proofErr w:type="gramEnd"/>
            <w:r w:rsidR="00590C05">
              <w:rPr>
                <w:rFonts w:eastAsia="Calibri"/>
                <w:sz w:val="20"/>
                <w:szCs w:val="20"/>
              </w:rPr>
              <w:t xml:space="preserve"> позволяет раскрыть дерево портала</w:t>
            </w:r>
            <w:r w:rsidR="007F2DA1">
              <w:rPr>
                <w:rFonts w:eastAsia="Calibri"/>
                <w:sz w:val="20"/>
                <w:szCs w:val="20"/>
              </w:rPr>
              <w:t xml:space="preserve">, для </w:t>
            </w:r>
            <w:proofErr w:type="spellStart"/>
            <w:r w:rsidR="007F2DA1" w:rsidRPr="007F2DA1">
              <w:rPr>
                <w:rFonts w:eastAsia="Calibri"/>
                <w:b/>
                <w:sz w:val="20"/>
                <w:szCs w:val="20"/>
              </w:rPr>
              <w:t>ПРОсправочники</w:t>
            </w:r>
            <w:proofErr w:type="spellEnd"/>
            <w:r w:rsidR="007F2DA1">
              <w:rPr>
                <w:rFonts w:eastAsia="Calibri"/>
                <w:sz w:val="20"/>
                <w:szCs w:val="20"/>
              </w:rPr>
              <w:t>- п</w:t>
            </w:r>
            <w:r w:rsidR="007F2DA1">
              <w:rPr>
                <w:sz w:val="20"/>
                <w:szCs w:val="20"/>
              </w:rPr>
              <w:t>озволяет добавить новый справочник или элемент</w:t>
            </w:r>
            <w:r w:rsidR="009D5B7C">
              <w:rPr>
                <w:sz w:val="20"/>
                <w:szCs w:val="20"/>
              </w:rPr>
              <w:t>, предметную область</w:t>
            </w:r>
            <w:r w:rsidR="007F2DA1">
              <w:rPr>
                <w:sz w:val="20"/>
                <w:szCs w:val="20"/>
              </w:rPr>
              <w:t>)</w:t>
            </w:r>
          </w:p>
        </w:tc>
      </w:tr>
      <w:tr w:rsidR="003B1079" w:rsidRPr="00724509" w:rsidTr="009D5B7C">
        <w:tc>
          <w:tcPr>
            <w:tcW w:w="3022" w:type="dxa"/>
          </w:tcPr>
          <w:p w:rsidR="003B1079" w:rsidRPr="00724509" w:rsidRDefault="003B1079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615008">
              <w:rPr>
                <w:noProof/>
                <w:lang w:eastAsia="ru-RU"/>
              </w:rPr>
              <w:drawing>
                <wp:inline distT="0" distB="0" distL="0" distR="0" wp14:anchorId="487FA294" wp14:editId="638CE50D">
                  <wp:extent cx="302400" cy="277200"/>
                  <wp:effectExtent l="0" t="0" r="2540" b="8890"/>
                  <wp:docPr id="121" name="Рисунок 121" descr="C:\Users\zubova-ey\AppData\Local\Temp\Temp1_Зубовой Елене Юрьевне - 2021-07-07T154403.593.zip\Button\Print\AktivNoFoc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ubova-ey\AppData\Local\Temp\Temp1_Зубовой Елене Юрьевне - 2021-07-07T154403.593.zip\Button\Print\AktivNoFoc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00" cy="2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B1079" w:rsidRPr="00724509" w:rsidRDefault="00F81B79" w:rsidP="00F81B79">
            <w:pPr>
              <w:pStyle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Кнопка просмотра</w:t>
            </w:r>
            <w:r w:rsidR="003B1079">
              <w:rPr>
                <w:sz w:val="20"/>
                <w:szCs w:val="20"/>
              </w:rPr>
              <w:t xml:space="preserve"> истори</w:t>
            </w:r>
            <w:r>
              <w:rPr>
                <w:sz w:val="20"/>
                <w:szCs w:val="20"/>
              </w:rPr>
              <w:t>и</w:t>
            </w:r>
            <w:r w:rsidR="003B1079">
              <w:rPr>
                <w:sz w:val="20"/>
                <w:szCs w:val="20"/>
              </w:rPr>
              <w:t xml:space="preserve"> изменений</w:t>
            </w:r>
          </w:p>
        </w:tc>
      </w:tr>
      <w:tr w:rsidR="003B1079" w:rsidRPr="00724509" w:rsidTr="009D5B7C">
        <w:tc>
          <w:tcPr>
            <w:tcW w:w="3022" w:type="dxa"/>
          </w:tcPr>
          <w:p w:rsidR="003B1079" w:rsidRPr="00F450F0" w:rsidRDefault="003B1079" w:rsidP="00393E2F">
            <w:pPr>
              <w:pStyle w:val="3"/>
              <w:rPr>
                <w:noProof/>
                <w:sz w:val="20"/>
                <w:szCs w:val="20"/>
                <w:lang w:val="en-US" w:eastAsia="ru-RU"/>
              </w:rPr>
            </w:pPr>
            <w:r w:rsidRPr="00724509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F3C0308" wp14:editId="2C4D258C">
                  <wp:extent cx="280800" cy="280800"/>
                  <wp:effectExtent l="0" t="0" r="5080" b="5080"/>
                  <wp:docPr id="41" name="Рисунок 41" descr="C:\Users\zubova-ey\AppData\Local\Packages\Microsoft.MicrosoftEdge_8wekyb3d8bbwe\TempState\Downloads\Frame 20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ubova-ey\AppData\Local\Packages\Microsoft.MicrosoftEdge_8wekyb3d8bbwe\TempState\Downloads\Frame 20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" cy="28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B1079" w:rsidRPr="00724509" w:rsidRDefault="00F81B79" w:rsidP="00F81B79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Кнопка удаления</w:t>
            </w:r>
            <w:r w:rsidR="003B1079" w:rsidRPr="00724509">
              <w:rPr>
                <w:sz w:val="20"/>
                <w:szCs w:val="20"/>
              </w:rPr>
              <w:t xml:space="preserve"> запис</w:t>
            </w:r>
            <w:r>
              <w:rPr>
                <w:sz w:val="20"/>
                <w:szCs w:val="20"/>
              </w:rPr>
              <w:t>и</w:t>
            </w:r>
          </w:p>
        </w:tc>
      </w:tr>
      <w:tr w:rsidR="009D5B7C" w:rsidRPr="00724509" w:rsidTr="009D5B7C">
        <w:tc>
          <w:tcPr>
            <w:tcW w:w="3022" w:type="dxa"/>
          </w:tcPr>
          <w:p w:rsidR="009D5B7C" w:rsidRPr="00724509" w:rsidRDefault="009D5B7C" w:rsidP="000D0222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615008">
              <w:rPr>
                <w:noProof/>
                <w:lang w:eastAsia="ru-RU"/>
              </w:rPr>
              <w:drawing>
                <wp:inline distT="0" distB="0" distL="0" distR="0" wp14:anchorId="3B883E9A" wp14:editId="74D66CD0">
                  <wp:extent cx="277200" cy="277200"/>
                  <wp:effectExtent l="0" t="0" r="8890" b="8890"/>
                  <wp:docPr id="174" name="Рисунок 174" descr="C:\Users\zubova-ey\Downloads\Frame 210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zubova-ey\Downloads\Frame 210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00" cy="2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9D5B7C" w:rsidRPr="00724509" w:rsidRDefault="009D5B7C" w:rsidP="000D0222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Перемещает выбранный справочник в корзину (приложение </w:t>
            </w:r>
            <w:proofErr w:type="spellStart"/>
            <w:r w:rsidRPr="009D5B7C">
              <w:rPr>
                <w:b/>
                <w:sz w:val="20"/>
                <w:szCs w:val="20"/>
              </w:rPr>
              <w:t>ПРОсправочники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9D5B7C" w:rsidRPr="00724509" w:rsidTr="009D5B7C">
        <w:tc>
          <w:tcPr>
            <w:tcW w:w="3022" w:type="dxa"/>
          </w:tcPr>
          <w:p w:rsidR="009D5B7C" w:rsidRPr="005E0D50" w:rsidRDefault="009D5B7C" w:rsidP="000D0222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101C99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27BD078" wp14:editId="22F976BE">
                  <wp:extent cx="277200" cy="277200"/>
                  <wp:effectExtent l="0" t="0" r="8890" b="8890"/>
                  <wp:docPr id="175" name="Рисунок 175" descr="C:\Users\zubova-ey\AppData\Local\Temp\Temp1_Зубовой Елене Юрьевне - 2022-06-14T124643.590.zip\Button\Print\AktivNoFoc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ubova-ey\AppData\Local\Temp\Temp1_Зубовой Елене Юрьевне - 2022-06-14T124643.590.zip\Button\Print\AktivNoFoc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00" cy="2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9D5B7C" w:rsidRDefault="009D5B7C" w:rsidP="000D0222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>
              <w:rPr>
                <w:noProof/>
                <w:sz w:val="20"/>
                <w:szCs w:val="20"/>
                <w:lang w:eastAsia="ru-RU"/>
              </w:rPr>
              <w:t xml:space="preserve">Импортирует справочник из </w:t>
            </w:r>
            <w:r>
              <w:rPr>
                <w:noProof/>
                <w:sz w:val="20"/>
                <w:szCs w:val="20"/>
                <w:lang w:val="en-US" w:eastAsia="ru-RU"/>
              </w:rPr>
              <w:t>Excel</w:t>
            </w:r>
            <w:r w:rsidRPr="00731BC9">
              <w:rPr>
                <w:noProof/>
                <w:sz w:val="20"/>
                <w:szCs w:val="20"/>
                <w:lang w:eastAsia="ru-RU"/>
              </w:rPr>
              <w:t>-</w:t>
            </w:r>
            <w:r>
              <w:rPr>
                <w:noProof/>
                <w:sz w:val="20"/>
                <w:szCs w:val="20"/>
                <w:lang w:eastAsia="ru-RU"/>
              </w:rPr>
              <w:t xml:space="preserve">файла </w:t>
            </w:r>
            <w:r>
              <w:rPr>
                <w:sz w:val="20"/>
                <w:szCs w:val="20"/>
              </w:rPr>
              <w:t xml:space="preserve">(приложение </w:t>
            </w:r>
            <w:proofErr w:type="spellStart"/>
            <w:r w:rsidRPr="009D5B7C">
              <w:rPr>
                <w:b/>
                <w:sz w:val="20"/>
                <w:szCs w:val="20"/>
              </w:rPr>
              <w:t>ПРОсправочники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9D5B7C" w:rsidRPr="00724509" w:rsidTr="009D5B7C">
        <w:tc>
          <w:tcPr>
            <w:tcW w:w="3022" w:type="dxa"/>
          </w:tcPr>
          <w:p w:rsidR="009D5B7C" w:rsidRPr="00101C99" w:rsidRDefault="009D5B7C" w:rsidP="000D0222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101C99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74D271F" wp14:editId="45E2B0C5">
                  <wp:extent cx="277200" cy="277200"/>
                  <wp:effectExtent l="0" t="0" r="8890" b="8890"/>
                  <wp:docPr id="176" name="Рисунок 176" descr="C:\Users\zubova-ey\AppData\Local\Temp\Temp1_Зубовой Елене Юрьевне - 2022-06-14T125105.021.zip\Button\Print\AktivNoFoc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ubova-ey\AppData\Local\Temp\Temp1_Зубовой Елене Юрьевне - 2022-06-14T125105.021.zip\Button\Print\AktivNoFoc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00" cy="2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9D5B7C" w:rsidRPr="00731BC9" w:rsidRDefault="009D5B7C" w:rsidP="000D0222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>
              <w:rPr>
                <w:noProof/>
                <w:sz w:val="20"/>
                <w:szCs w:val="20"/>
                <w:lang w:eastAsia="ru-RU"/>
              </w:rPr>
              <w:t xml:space="preserve">Экспортирует справочник в </w:t>
            </w:r>
            <w:r>
              <w:rPr>
                <w:noProof/>
                <w:sz w:val="20"/>
                <w:szCs w:val="20"/>
                <w:lang w:val="en-US" w:eastAsia="ru-RU"/>
              </w:rPr>
              <w:t>Excel</w:t>
            </w:r>
            <w:r w:rsidRPr="00731BC9">
              <w:rPr>
                <w:noProof/>
                <w:sz w:val="20"/>
                <w:szCs w:val="20"/>
                <w:lang w:eastAsia="ru-RU"/>
              </w:rPr>
              <w:t>-</w:t>
            </w:r>
            <w:r>
              <w:rPr>
                <w:noProof/>
                <w:sz w:val="20"/>
                <w:szCs w:val="20"/>
                <w:lang w:eastAsia="ru-RU"/>
              </w:rPr>
              <w:t xml:space="preserve">файл </w:t>
            </w:r>
            <w:r>
              <w:rPr>
                <w:sz w:val="20"/>
                <w:szCs w:val="20"/>
              </w:rPr>
              <w:t xml:space="preserve">(приложение </w:t>
            </w:r>
            <w:proofErr w:type="spellStart"/>
            <w:r w:rsidRPr="009D5B7C">
              <w:rPr>
                <w:b/>
                <w:sz w:val="20"/>
                <w:szCs w:val="20"/>
              </w:rPr>
              <w:t>ПРОсправочники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D75CF3" w:rsidRPr="00724509" w:rsidTr="009D5B7C">
        <w:tc>
          <w:tcPr>
            <w:tcW w:w="3022" w:type="dxa"/>
          </w:tcPr>
          <w:p w:rsidR="00D75CF3" w:rsidRPr="00724509" w:rsidRDefault="00D75CF3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D75CF3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7200" cy="277200"/>
                  <wp:effectExtent l="0" t="0" r="8890" b="8890"/>
                  <wp:docPr id="22" name="Рисунок 22" descr="C:\Users\zubova-ey\AppData\Local\Temp\Temp1_Зубовой Елене Юрьевне - 2022-06-02T114109.653.zip\Button\Print\AktivNoFoc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zubova-ey\AppData\Local\Temp\Temp1_Зубовой Елене Юрьевне - 2022-06-02T114109.653.zip\Button\Print\AktivNoFoc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00" cy="2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D75CF3" w:rsidRPr="00724509" w:rsidRDefault="00F81B79" w:rsidP="00F81B79">
            <w:pPr>
              <w:pStyle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Кнопка подтверждения</w:t>
            </w:r>
            <w:r w:rsidR="0010239C">
              <w:rPr>
                <w:sz w:val="20"/>
                <w:szCs w:val="20"/>
              </w:rPr>
              <w:t xml:space="preserve"> движени</w:t>
            </w:r>
            <w:r>
              <w:rPr>
                <w:sz w:val="20"/>
                <w:szCs w:val="20"/>
              </w:rPr>
              <w:t>я</w:t>
            </w:r>
            <w:r w:rsidR="0010239C">
              <w:rPr>
                <w:sz w:val="20"/>
                <w:szCs w:val="20"/>
              </w:rPr>
              <w:t xml:space="preserve"> или запас</w:t>
            </w:r>
            <w:r>
              <w:rPr>
                <w:sz w:val="20"/>
                <w:szCs w:val="20"/>
              </w:rPr>
              <w:t>а</w:t>
            </w:r>
          </w:p>
        </w:tc>
      </w:tr>
      <w:tr w:rsidR="0010239C" w:rsidRPr="00724509" w:rsidTr="009D5B7C">
        <w:tc>
          <w:tcPr>
            <w:tcW w:w="3022" w:type="dxa"/>
          </w:tcPr>
          <w:p w:rsidR="0010239C" w:rsidRPr="00D75CF3" w:rsidRDefault="0010239C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10239C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7200" cy="277200"/>
                  <wp:effectExtent l="0" t="0" r="8890" b="8890"/>
                  <wp:docPr id="23" name="Рисунок 23" descr="C:\Users\zubova-ey\Downloads\Group 1156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zubova-ey\Downloads\Group 1156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00" cy="2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10239C" w:rsidRPr="00724509" w:rsidRDefault="00F81B79" w:rsidP="00F81B79">
            <w:pPr>
              <w:pStyle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Кнопка с</w:t>
            </w:r>
            <w:r w:rsidR="0010239C">
              <w:rPr>
                <w:sz w:val="20"/>
                <w:szCs w:val="20"/>
              </w:rPr>
              <w:t>нят</w:t>
            </w:r>
            <w:r>
              <w:rPr>
                <w:sz w:val="20"/>
                <w:szCs w:val="20"/>
              </w:rPr>
              <w:t>ия</w:t>
            </w:r>
            <w:r w:rsidR="0010239C">
              <w:rPr>
                <w:sz w:val="20"/>
                <w:szCs w:val="20"/>
              </w:rPr>
              <w:t xml:space="preserve"> подтверждени</w:t>
            </w:r>
            <w:r>
              <w:rPr>
                <w:sz w:val="20"/>
                <w:szCs w:val="20"/>
              </w:rPr>
              <w:t>я</w:t>
            </w:r>
            <w:r w:rsidR="0010239C">
              <w:rPr>
                <w:sz w:val="20"/>
                <w:szCs w:val="20"/>
              </w:rPr>
              <w:t xml:space="preserve"> движения или запаса</w:t>
            </w:r>
          </w:p>
        </w:tc>
      </w:tr>
      <w:tr w:rsidR="003B1079" w:rsidRPr="00724509" w:rsidTr="009D5B7C">
        <w:tc>
          <w:tcPr>
            <w:tcW w:w="3022" w:type="dxa"/>
          </w:tcPr>
          <w:p w:rsidR="003B1079" w:rsidRPr="00724509" w:rsidRDefault="003B1079" w:rsidP="0032300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F90AA1">
              <w:rPr>
                <w:noProof/>
                <w:lang w:eastAsia="ru-RU"/>
              </w:rPr>
              <w:drawing>
                <wp:inline distT="0" distB="0" distL="0" distR="0" wp14:anchorId="3130AB33" wp14:editId="3324877D">
                  <wp:extent cx="936000" cy="277200"/>
                  <wp:effectExtent l="0" t="0" r="0" b="8890"/>
                  <wp:docPr id="122" name="Рисунок 122" descr="C:\Users\zubova-ey\AppData\Local\Temp\Temp1_Зубовой Елене Юрьевне - 2021-07-15T123146.419.zip\Button\Print\AktivNoFoc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ubova-ey\AppData\Local\Temp\Temp1_Зубовой Елене Юрьевне - 2021-07-15T123146.419.zip\Button\Print\AktivNoFoc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6000" cy="2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B1079" w:rsidRPr="00724509" w:rsidRDefault="00F81B79" w:rsidP="0032300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Кнопка отмены действий </w:t>
            </w:r>
            <w:r w:rsidR="0032300F">
              <w:rPr>
                <w:sz w:val="20"/>
                <w:szCs w:val="20"/>
              </w:rPr>
              <w:t>пользователя</w:t>
            </w:r>
          </w:p>
        </w:tc>
      </w:tr>
      <w:tr w:rsidR="0032300F" w:rsidRPr="00724509" w:rsidTr="009D5B7C">
        <w:tc>
          <w:tcPr>
            <w:tcW w:w="3022" w:type="dxa"/>
          </w:tcPr>
          <w:p w:rsidR="0032300F" w:rsidRPr="00F90AA1" w:rsidRDefault="0032300F" w:rsidP="00393E2F">
            <w:pPr>
              <w:pStyle w:val="3"/>
              <w:rPr>
                <w:noProof/>
                <w:lang w:eastAsia="ru-RU"/>
              </w:rPr>
            </w:pPr>
            <w:r w:rsidRPr="00724509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48927D2" wp14:editId="6CC95A5C">
                  <wp:extent cx="1603375" cy="274320"/>
                  <wp:effectExtent l="0" t="0" r="0" b="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375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2300F" w:rsidRDefault="0032300F" w:rsidP="0032300F">
            <w:pPr>
              <w:pStyle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Кнопка отмены изменений на форме</w:t>
            </w:r>
          </w:p>
        </w:tc>
      </w:tr>
      <w:tr w:rsidR="003B1079" w:rsidRPr="00724509" w:rsidTr="009D5B7C">
        <w:tc>
          <w:tcPr>
            <w:tcW w:w="3022" w:type="dxa"/>
          </w:tcPr>
          <w:p w:rsidR="003B1079" w:rsidRPr="00724509" w:rsidRDefault="003B1079" w:rsidP="0032300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F90AA1">
              <w:rPr>
                <w:noProof/>
                <w:lang w:eastAsia="ru-RU"/>
              </w:rPr>
              <w:drawing>
                <wp:inline distT="0" distB="0" distL="0" distR="0" wp14:anchorId="4A44433A" wp14:editId="37D3F2B2">
                  <wp:extent cx="979200" cy="277200"/>
                  <wp:effectExtent l="0" t="0" r="0" b="8890"/>
                  <wp:docPr id="123" name="Рисунок 123" descr="C:\Users\zubova-ey\AppData\Local\Temp\Temp1_Зубовой Елене Юрьевне - 2021-07-15T123235.549.zip\Button\Print\AktivNoFoc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ubova-ey\AppData\Local\Temp\Temp1_Зубовой Елене Юрьевне - 2021-07-15T123235.549.zip\Button\Print\AktivNoFoc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200" cy="2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B1079" w:rsidRPr="00724509" w:rsidRDefault="00F81B79" w:rsidP="0032300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Кнопка с</w:t>
            </w:r>
            <w:r w:rsidR="003B1079" w:rsidRPr="00724509">
              <w:rPr>
                <w:sz w:val="20"/>
                <w:szCs w:val="20"/>
              </w:rPr>
              <w:t>охран</w:t>
            </w:r>
            <w:r>
              <w:rPr>
                <w:sz w:val="20"/>
                <w:szCs w:val="20"/>
              </w:rPr>
              <w:t>ения</w:t>
            </w:r>
            <w:r w:rsidR="003B1079" w:rsidRPr="00724509">
              <w:rPr>
                <w:sz w:val="20"/>
                <w:szCs w:val="20"/>
              </w:rPr>
              <w:t xml:space="preserve"> изменени</w:t>
            </w:r>
            <w:r>
              <w:rPr>
                <w:sz w:val="20"/>
                <w:szCs w:val="20"/>
              </w:rPr>
              <w:t>й</w:t>
            </w:r>
          </w:p>
        </w:tc>
      </w:tr>
      <w:tr w:rsidR="0032300F" w:rsidRPr="00724509" w:rsidTr="009D5B7C">
        <w:tc>
          <w:tcPr>
            <w:tcW w:w="3022" w:type="dxa"/>
          </w:tcPr>
          <w:p w:rsidR="0032300F" w:rsidRPr="00F90AA1" w:rsidRDefault="0032300F" w:rsidP="00D82EDF">
            <w:pPr>
              <w:pStyle w:val="3"/>
              <w:rPr>
                <w:noProof/>
                <w:lang w:eastAsia="ru-RU"/>
              </w:rPr>
            </w:pPr>
            <w:r w:rsidRPr="00724509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719913E" wp14:editId="5AE5E07F">
                  <wp:extent cx="1657985" cy="274320"/>
                  <wp:effectExtent l="0" t="0" r="0" b="0"/>
                  <wp:docPr id="134" name="Рисунок 1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7985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2300F" w:rsidRDefault="0032300F" w:rsidP="00876804">
            <w:pPr>
              <w:pStyle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Кнопка с</w:t>
            </w:r>
            <w:r w:rsidRPr="00724509">
              <w:rPr>
                <w:sz w:val="20"/>
                <w:szCs w:val="20"/>
              </w:rPr>
              <w:t>охран</w:t>
            </w:r>
            <w:r>
              <w:rPr>
                <w:sz w:val="20"/>
                <w:szCs w:val="20"/>
              </w:rPr>
              <w:t>ения</w:t>
            </w:r>
            <w:r w:rsidRPr="00724509">
              <w:rPr>
                <w:sz w:val="20"/>
                <w:szCs w:val="20"/>
              </w:rPr>
              <w:t xml:space="preserve"> изменени</w:t>
            </w:r>
            <w:r>
              <w:rPr>
                <w:sz w:val="20"/>
                <w:szCs w:val="20"/>
              </w:rPr>
              <w:t xml:space="preserve">й </w:t>
            </w:r>
            <w:r w:rsidR="00876804">
              <w:rPr>
                <w:sz w:val="20"/>
                <w:szCs w:val="20"/>
              </w:rPr>
              <w:t xml:space="preserve">в окне </w:t>
            </w:r>
            <w:r w:rsidR="00876804" w:rsidRPr="00876804">
              <w:rPr>
                <w:b/>
                <w:sz w:val="20"/>
                <w:szCs w:val="20"/>
              </w:rPr>
              <w:t>Атрибуты</w:t>
            </w:r>
            <w:r w:rsidR="0087680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(запускает локальный пересчёт модели)</w:t>
            </w:r>
          </w:p>
        </w:tc>
      </w:tr>
      <w:tr w:rsidR="003B1079" w:rsidRPr="00724509" w:rsidTr="009D5B7C">
        <w:tc>
          <w:tcPr>
            <w:tcW w:w="3022" w:type="dxa"/>
          </w:tcPr>
          <w:p w:rsidR="003B1079" w:rsidRPr="00724509" w:rsidRDefault="003B1079" w:rsidP="0032300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680237">
              <w:rPr>
                <w:noProof/>
                <w:lang w:eastAsia="ru-RU"/>
              </w:rPr>
              <w:drawing>
                <wp:inline distT="0" distB="0" distL="0" distR="0" wp14:anchorId="779FDA91" wp14:editId="4A90EF93">
                  <wp:extent cx="1126800" cy="277200"/>
                  <wp:effectExtent l="0" t="0" r="0" b="8890"/>
                  <wp:docPr id="119" name="Рисунок 119" descr="C:\Users\zubova-ey\AppData\Local\Temp\Temp1_Зубовой Елене Юрьевне - 2021-07-07T160846.351.zip\Button\Print\AktivNoFoc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zubova-ey\AppData\Local\Temp\Temp1_Зубовой Елене Юрьевне - 2021-07-07T160846.351.zip\Button\Print\AktivNoFoc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6800" cy="2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B1079" w:rsidRPr="0032300F" w:rsidRDefault="00F81B79" w:rsidP="0032300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 xml:space="preserve">Кнопка </w:t>
            </w:r>
            <w:r w:rsidR="0032300F">
              <w:rPr>
                <w:sz w:val="20"/>
                <w:szCs w:val="20"/>
              </w:rPr>
              <w:t>подтверждения действий пользователя</w:t>
            </w:r>
          </w:p>
        </w:tc>
      </w:tr>
      <w:tr w:rsidR="00F81B79" w:rsidRPr="00724509" w:rsidTr="009D5B7C">
        <w:tc>
          <w:tcPr>
            <w:tcW w:w="3022" w:type="dxa"/>
          </w:tcPr>
          <w:p w:rsidR="00F81B79" w:rsidRPr="0032300F" w:rsidRDefault="0032300F" w:rsidP="00393E2F">
            <w:pPr>
              <w:pStyle w:val="3"/>
              <w:rPr>
                <w:noProof/>
                <w:lang w:val="en-US" w:eastAsia="ru-RU"/>
              </w:rPr>
            </w:pPr>
            <w:r w:rsidRPr="00724509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EDC12F9" wp14:editId="4BD0A503">
                  <wp:extent cx="1605600" cy="277200"/>
                  <wp:effectExtent l="0" t="0" r="0" b="8890"/>
                  <wp:docPr id="44" name="Рисунок 44" descr="C:\Users\zubova-ey\AppData\Local\Temp\Temp1_Зубовой Елене Юрьевне (2).zip\Button\Print\AktivNoFoc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zubova-ey\AppData\Local\Temp\Temp1_Зубовой Елене Юрьевне (2).zip\Button\Print\AktivNoFoc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5600" cy="2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F81B79" w:rsidRDefault="0032300F" w:rsidP="0032300F">
            <w:pPr>
              <w:pStyle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Кнопка подтверждения данных по классификатору</w:t>
            </w:r>
          </w:p>
        </w:tc>
      </w:tr>
      <w:tr w:rsidR="003B1079" w:rsidRPr="00724509" w:rsidTr="009D5B7C">
        <w:tc>
          <w:tcPr>
            <w:tcW w:w="3022" w:type="dxa"/>
          </w:tcPr>
          <w:p w:rsidR="003B1079" w:rsidRPr="00724509" w:rsidRDefault="003B1079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724509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2865530" wp14:editId="667ED2E0">
                  <wp:extent cx="926465" cy="274320"/>
                  <wp:effectExtent l="0" t="0" r="6985" b="0"/>
                  <wp:docPr id="126" name="Рисунок 1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6465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B1079" w:rsidRPr="00724509" w:rsidRDefault="0032300F" w:rsidP="007F2DA1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Кнопка открытия</w:t>
            </w:r>
            <w:r w:rsidR="003B1079" w:rsidRPr="00724509">
              <w:rPr>
                <w:sz w:val="20"/>
                <w:szCs w:val="20"/>
              </w:rPr>
              <w:t xml:space="preserve"> панел</w:t>
            </w:r>
            <w:r>
              <w:rPr>
                <w:sz w:val="20"/>
                <w:szCs w:val="20"/>
              </w:rPr>
              <w:t>и</w:t>
            </w:r>
            <w:r w:rsidR="003B1079" w:rsidRPr="00724509">
              <w:rPr>
                <w:sz w:val="20"/>
                <w:szCs w:val="20"/>
              </w:rPr>
              <w:t xml:space="preserve"> атрибутов</w:t>
            </w:r>
            <w:r w:rsidR="007F2DA1">
              <w:rPr>
                <w:sz w:val="20"/>
                <w:szCs w:val="20"/>
              </w:rPr>
              <w:t xml:space="preserve"> (для </w:t>
            </w:r>
            <w:proofErr w:type="spellStart"/>
            <w:r w:rsidR="007F2DA1" w:rsidRPr="007F2DA1">
              <w:rPr>
                <w:b/>
                <w:sz w:val="20"/>
                <w:szCs w:val="20"/>
              </w:rPr>
              <w:t>ПРОсправочник</w:t>
            </w:r>
            <w:proofErr w:type="gramStart"/>
            <w:r w:rsidR="007F2DA1" w:rsidRPr="007F2DA1">
              <w:rPr>
                <w:b/>
                <w:sz w:val="20"/>
                <w:szCs w:val="20"/>
              </w:rPr>
              <w:t>и</w:t>
            </w:r>
            <w:proofErr w:type="spellEnd"/>
            <w:r w:rsidR="007F2DA1">
              <w:rPr>
                <w:sz w:val="20"/>
                <w:szCs w:val="20"/>
              </w:rPr>
              <w:t>-</w:t>
            </w:r>
            <w:proofErr w:type="gramEnd"/>
            <w:r w:rsidR="007F2DA1">
              <w:rPr>
                <w:sz w:val="20"/>
                <w:szCs w:val="20"/>
              </w:rPr>
              <w:t xml:space="preserve"> отображает все справочники, включая помеченные на удаление)</w:t>
            </w:r>
          </w:p>
        </w:tc>
      </w:tr>
      <w:tr w:rsidR="003B1079" w:rsidRPr="00724509" w:rsidTr="009D5B7C">
        <w:tc>
          <w:tcPr>
            <w:tcW w:w="3022" w:type="dxa"/>
          </w:tcPr>
          <w:p w:rsidR="003B1079" w:rsidRPr="00724509" w:rsidRDefault="003B1079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724509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A6CD450" wp14:editId="2C19BAFC">
                  <wp:extent cx="920750" cy="274320"/>
                  <wp:effectExtent l="0" t="0" r="0" b="0"/>
                  <wp:docPr id="125" name="Рисунок 1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075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B1079" w:rsidRPr="00724509" w:rsidRDefault="0032300F" w:rsidP="0032300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Кнопка закрытия</w:t>
            </w:r>
            <w:r w:rsidR="003B1079" w:rsidRPr="00724509">
              <w:rPr>
                <w:sz w:val="20"/>
                <w:szCs w:val="20"/>
              </w:rPr>
              <w:t xml:space="preserve"> панел</w:t>
            </w:r>
            <w:r>
              <w:rPr>
                <w:sz w:val="20"/>
                <w:szCs w:val="20"/>
              </w:rPr>
              <w:t>и</w:t>
            </w:r>
            <w:r w:rsidR="003B1079" w:rsidRPr="00724509">
              <w:rPr>
                <w:sz w:val="20"/>
                <w:szCs w:val="20"/>
              </w:rPr>
              <w:t xml:space="preserve"> атрибутов</w:t>
            </w:r>
            <w:r w:rsidR="007F2DA1">
              <w:rPr>
                <w:sz w:val="20"/>
                <w:szCs w:val="20"/>
              </w:rPr>
              <w:t xml:space="preserve"> (для </w:t>
            </w:r>
            <w:proofErr w:type="spellStart"/>
            <w:r w:rsidR="007F2DA1" w:rsidRPr="007F2DA1">
              <w:rPr>
                <w:b/>
                <w:sz w:val="20"/>
                <w:szCs w:val="20"/>
              </w:rPr>
              <w:t>ПРОсправочник</w:t>
            </w:r>
            <w:proofErr w:type="gramStart"/>
            <w:r w:rsidR="007F2DA1" w:rsidRPr="007F2DA1">
              <w:rPr>
                <w:b/>
                <w:sz w:val="20"/>
                <w:szCs w:val="20"/>
              </w:rPr>
              <w:t>и</w:t>
            </w:r>
            <w:proofErr w:type="spellEnd"/>
            <w:r w:rsidR="007F2DA1">
              <w:rPr>
                <w:sz w:val="20"/>
                <w:szCs w:val="20"/>
              </w:rPr>
              <w:t>-</w:t>
            </w:r>
            <w:proofErr w:type="gramEnd"/>
            <w:r w:rsidR="007F2DA1">
              <w:rPr>
                <w:sz w:val="20"/>
                <w:szCs w:val="20"/>
              </w:rPr>
              <w:t xml:space="preserve"> скрывает</w:t>
            </w:r>
            <w:r w:rsidR="007F2DA1" w:rsidRPr="00724509">
              <w:rPr>
                <w:sz w:val="20"/>
                <w:szCs w:val="20"/>
              </w:rPr>
              <w:t xml:space="preserve"> </w:t>
            </w:r>
            <w:r w:rsidR="007F2DA1">
              <w:rPr>
                <w:sz w:val="20"/>
                <w:szCs w:val="20"/>
              </w:rPr>
              <w:t>помеченные на удаление справочники)</w:t>
            </w:r>
          </w:p>
        </w:tc>
      </w:tr>
      <w:tr w:rsidR="003B1079" w:rsidRPr="00724509" w:rsidTr="009D5B7C">
        <w:tc>
          <w:tcPr>
            <w:tcW w:w="3022" w:type="dxa"/>
          </w:tcPr>
          <w:p w:rsidR="003B1079" w:rsidRPr="00724509" w:rsidRDefault="003B1079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A53555">
              <w:rPr>
                <w:rFonts w:cstheme="minorHAnsi"/>
                <w:noProof/>
                <w:lang w:eastAsia="ru-RU"/>
              </w:rPr>
              <w:drawing>
                <wp:inline distT="0" distB="0" distL="0" distR="0" wp14:anchorId="722718AE" wp14:editId="60EAC1D2">
                  <wp:extent cx="1713600" cy="277200"/>
                  <wp:effectExtent l="0" t="0" r="1270" b="8890"/>
                  <wp:docPr id="115" name="Рисунок 115" descr="C:\Users\zubova-ey\AppData\Local\Temp\Temp1_Зубовой Елене Юрьевне - 2021-07-19T123750.364.zip\Button\Print\AktivNoFoc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zubova-ey\AppData\Local\Temp\Temp1_Зубовой Елене Юрьевне - 2021-07-19T123750.364.zip\Button\Print\AktivNoFoc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3600" cy="2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B1079" w:rsidRPr="00110D6F" w:rsidRDefault="0032300F" w:rsidP="0032300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>
              <w:rPr>
                <w:noProof/>
                <w:sz w:val="20"/>
                <w:szCs w:val="20"/>
                <w:lang w:eastAsia="ru-RU"/>
              </w:rPr>
              <w:t>Кнопка открытия</w:t>
            </w:r>
            <w:r w:rsidR="003B1079">
              <w:rPr>
                <w:noProof/>
                <w:sz w:val="20"/>
                <w:szCs w:val="20"/>
                <w:lang w:eastAsia="ru-RU"/>
              </w:rPr>
              <w:t xml:space="preserve"> информационно</w:t>
            </w:r>
            <w:r>
              <w:rPr>
                <w:noProof/>
                <w:sz w:val="20"/>
                <w:szCs w:val="20"/>
                <w:lang w:eastAsia="ru-RU"/>
              </w:rPr>
              <w:t>го</w:t>
            </w:r>
            <w:r w:rsidR="003B1079">
              <w:rPr>
                <w:noProof/>
                <w:sz w:val="20"/>
                <w:szCs w:val="20"/>
                <w:lang w:eastAsia="ru-RU"/>
              </w:rPr>
              <w:t xml:space="preserve"> окн</w:t>
            </w:r>
            <w:r>
              <w:rPr>
                <w:noProof/>
                <w:sz w:val="20"/>
                <w:szCs w:val="20"/>
                <w:lang w:eastAsia="ru-RU"/>
              </w:rPr>
              <w:t>а статуса расчёта</w:t>
            </w:r>
          </w:p>
        </w:tc>
      </w:tr>
      <w:tr w:rsidR="003B1079" w:rsidRPr="00724509" w:rsidTr="009D5B7C">
        <w:tc>
          <w:tcPr>
            <w:tcW w:w="3022" w:type="dxa"/>
          </w:tcPr>
          <w:p w:rsidR="003B1079" w:rsidRPr="00724509" w:rsidRDefault="003B1079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8B1A9F">
              <w:rPr>
                <w:rFonts w:cstheme="minorHAnsi"/>
                <w:noProof/>
                <w:lang w:eastAsia="ru-RU"/>
              </w:rPr>
              <w:drawing>
                <wp:inline distT="0" distB="0" distL="0" distR="0" wp14:anchorId="291A83CF" wp14:editId="793F72F7">
                  <wp:extent cx="1411200" cy="277200"/>
                  <wp:effectExtent l="0" t="0" r="0" b="8890"/>
                  <wp:docPr id="116" name="Рисунок 116" descr="C:\Users\zubova-ey\AppData\Local\Temp\Temp1_Зубовой Елене Юрьевне - 2021-07-20T093641.572.zip\Button\Print\AktivNoFoc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zubova-ey\AppData\Local\Temp\Temp1_Зубовой Елене Юрьевне - 2021-07-20T093641.572.zip\Button\Print\AktivNoFoc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1200" cy="2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B1079" w:rsidRPr="00724509" w:rsidRDefault="0032300F" w:rsidP="0032300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>
              <w:rPr>
                <w:noProof/>
                <w:sz w:val="20"/>
                <w:szCs w:val="20"/>
                <w:lang w:eastAsia="ru-RU"/>
              </w:rPr>
              <w:t>Кнопка обновления</w:t>
            </w:r>
            <w:r w:rsidR="003B1079">
              <w:rPr>
                <w:noProof/>
                <w:sz w:val="20"/>
                <w:szCs w:val="20"/>
                <w:lang w:eastAsia="ru-RU"/>
              </w:rPr>
              <w:t xml:space="preserve"> данны</w:t>
            </w:r>
            <w:r>
              <w:rPr>
                <w:noProof/>
                <w:sz w:val="20"/>
                <w:szCs w:val="20"/>
                <w:lang w:eastAsia="ru-RU"/>
              </w:rPr>
              <w:t>х</w:t>
            </w:r>
            <w:r w:rsidR="00590C05">
              <w:rPr>
                <w:noProof/>
                <w:sz w:val="20"/>
                <w:szCs w:val="20"/>
                <w:lang w:eastAsia="ru-RU"/>
              </w:rPr>
              <w:t xml:space="preserve">, (для </w:t>
            </w:r>
            <w:r w:rsidR="00590C05" w:rsidRPr="00590C05">
              <w:rPr>
                <w:b/>
                <w:noProof/>
                <w:sz w:val="20"/>
                <w:szCs w:val="20"/>
                <w:lang w:eastAsia="ru-RU"/>
              </w:rPr>
              <w:t>ПРОпортал</w:t>
            </w:r>
            <w:r w:rsidR="00590C05">
              <w:rPr>
                <w:noProof/>
                <w:sz w:val="20"/>
                <w:szCs w:val="20"/>
                <w:lang w:eastAsia="ru-RU"/>
              </w:rPr>
              <w:t>-</w:t>
            </w:r>
            <w:r w:rsidR="00590C05">
              <w:rPr>
                <w:rFonts w:eastAsia="Calibri"/>
                <w:sz w:val="20"/>
                <w:szCs w:val="20"/>
                <w:lang w:eastAsia="ru-RU"/>
              </w:rPr>
              <w:t xml:space="preserve"> Обновляет дерево портала</w:t>
            </w:r>
            <w:r w:rsidR="007F2DA1">
              <w:rPr>
                <w:rFonts w:eastAsia="Calibri"/>
                <w:sz w:val="20"/>
                <w:szCs w:val="20"/>
                <w:lang w:eastAsia="ru-RU"/>
              </w:rPr>
              <w:t xml:space="preserve">, для </w:t>
            </w:r>
            <w:proofErr w:type="spellStart"/>
            <w:r w:rsidR="007F2DA1" w:rsidRPr="007F2DA1">
              <w:rPr>
                <w:rFonts w:eastAsia="Calibri"/>
                <w:b/>
                <w:sz w:val="20"/>
                <w:szCs w:val="20"/>
                <w:lang w:eastAsia="ru-RU"/>
              </w:rPr>
              <w:t>ПРОсправочник</w:t>
            </w:r>
            <w:proofErr w:type="gramStart"/>
            <w:r w:rsidR="007F2DA1" w:rsidRPr="007F2DA1">
              <w:rPr>
                <w:rFonts w:eastAsia="Calibri"/>
                <w:b/>
                <w:sz w:val="20"/>
                <w:szCs w:val="20"/>
                <w:lang w:eastAsia="ru-RU"/>
              </w:rPr>
              <w:t>и</w:t>
            </w:r>
            <w:proofErr w:type="spellEnd"/>
            <w:r w:rsidR="007F2DA1">
              <w:rPr>
                <w:rFonts w:eastAsia="Calibri"/>
                <w:sz w:val="20"/>
                <w:szCs w:val="20"/>
                <w:lang w:eastAsia="ru-RU"/>
              </w:rPr>
              <w:t>-</w:t>
            </w:r>
            <w:proofErr w:type="gramEnd"/>
            <w:r w:rsidR="007F2DA1">
              <w:rPr>
                <w:rFonts w:eastAsia="Calibri"/>
                <w:sz w:val="20"/>
                <w:szCs w:val="20"/>
                <w:lang w:eastAsia="ru-RU"/>
              </w:rPr>
              <w:t xml:space="preserve"> обновляет список</w:t>
            </w:r>
            <w:r w:rsidR="009D5B7C">
              <w:rPr>
                <w:rFonts w:eastAsia="Calibri"/>
                <w:sz w:val="20"/>
                <w:szCs w:val="20"/>
                <w:lang w:eastAsia="ru-RU"/>
              </w:rPr>
              <w:t>/атрибуты</w:t>
            </w:r>
            <w:r w:rsidR="007F2DA1">
              <w:rPr>
                <w:rFonts w:eastAsia="Calibri"/>
                <w:sz w:val="20"/>
                <w:szCs w:val="20"/>
                <w:lang w:eastAsia="ru-RU"/>
              </w:rPr>
              <w:t xml:space="preserve"> справочников</w:t>
            </w:r>
            <w:r w:rsidR="00590C05">
              <w:rPr>
                <w:rFonts w:eastAsia="Calibri"/>
                <w:sz w:val="20"/>
                <w:szCs w:val="20"/>
                <w:lang w:eastAsia="ru-RU"/>
              </w:rPr>
              <w:t>)</w:t>
            </w:r>
          </w:p>
        </w:tc>
      </w:tr>
      <w:tr w:rsidR="003B1079" w:rsidRPr="00724509" w:rsidTr="009D5B7C">
        <w:tc>
          <w:tcPr>
            <w:tcW w:w="3022" w:type="dxa"/>
          </w:tcPr>
          <w:p w:rsidR="003B1079" w:rsidRPr="00724509" w:rsidRDefault="003B1079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1B067A">
              <w:rPr>
                <w:rFonts w:cstheme="minorHAnsi"/>
                <w:noProof/>
                <w:lang w:eastAsia="ru-RU"/>
              </w:rPr>
              <w:drawing>
                <wp:inline distT="0" distB="0" distL="0" distR="0" wp14:anchorId="122A549C" wp14:editId="7CFCA748">
                  <wp:extent cx="1782000" cy="277200"/>
                  <wp:effectExtent l="0" t="0" r="0" b="8890"/>
                  <wp:docPr id="93" name="Рисунок 93" descr="C:\Users\zubova-ey\AppData\Local\Temp\Temp1_Зубовой Елене Юрьевне - 2021-07-21T113736.631.zip\Button\Print\AktivNoFoc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ubova-ey\AppData\Local\Temp\Temp1_Зубовой Елене Юрьевне - 2021-07-21T113736.631.zip\Button\Print\AktivNoFoc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2000" cy="2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B1079" w:rsidRPr="00724509" w:rsidRDefault="0032300F" w:rsidP="0032300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>
              <w:rPr>
                <w:noProof/>
                <w:sz w:val="20"/>
                <w:szCs w:val="20"/>
                <w:lang w:eastAsia="ru-RU"/>
              </w:rPr>
              <w:t>Кнопка запуска</w:t>
            </w:r>
            <w:r w:rsidR="003B1079">
              <w:rPr>
                <w:noProof/>
                <w:sz w:val="20"/>
                <w:szCs w:val="20"/>
                <w:lang w:eastAsia="ru-RU"/>
              </w:rPr>
              <w:t xml:space="preserve"> расчёт</w:t>
            </w:r>
            <w:r>
              <w:rPr>
                <w:noProof/>
                <w:sz w:val="20"/>
                <w:szCs w:val="20"/>
                <w:lang w:eastAsia="ru-RU"/>
              </w:rPr>
              <w:t>а</w:t>
            </w:r>
            <w:r w:rsidR="003B1079">
              <w:rPr>
                <w:noProof/>
                <w:sz w:val="20"/>
                <w:szCs w:val="20"/>
                <w:lang w:eastAsia="ru-RU"/>
              </w:rPr>
              <w:t xml:space="preserve"> (используется при вводе значений через форму ручного ввода)</w:t>
            </w:r>
          </w:p>
        </w:tc>
      </w:tr>
      <w:tr w:rsidR="003B1079" w:rsidRPr="00724509" w:rsidTr="009D5B7C">
        <w:tc>
          <w:tcPr>
            <w:tcW w:w="3022" w:type="dxa"/>
          </w:tcPr>
          <w:p w:rsidR="003B1079" w:rsidRPr="00724509" w:rsidRDefault="003B1079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724509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3AA615B" wp14:editId="3A659EA0">
                  <wp:extent cx="306000" cy="280800"/>
                  <wp:effectExtent l="0" t="0" r="0" b="5080"/>
                  <wp:docPr id="42" name="Рисунок 42" descr="C:\Users\zubova-ey\AppData\Local\Temp\Temp1_Зубовой Елене Юрьевне (2).zip\Print\AktivNoFoc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ubova-ey\AppData\Local\Temp\Temp1_Зубовой Елене Юрьевне (2).zip\Print\AktivNoFoc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000" cy="28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B1079" w:rsidRPr="00724509" w:rsidRDefault="000820F9" w:rsidP="000820F9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Кнопка выбора</w:t>
            </w:r>
            <w:r w:rsidR="003B1079" w:rsidRPr="00724509">
              <w:rPr>
                <w:sz w:val="20"/>
                <w:szCs w:val="20"/>
              </w:rPr>
              <w:t xml:space="preserve"> из доступного списка</w:t>
            </w:r>
          </w:p>
        </w:tc>
      </w:tr>
      <w:tr w:rsidR="003B1079" w:rsidRPr="00724509" w:rsidTr="009D5B7C">
        <w:tc>
          <w:tcPr>
            <w:tcW w:w="3022" w:type="dxa"/>
          </w:tcPr>
          <w:p w:rsidR="003B1079" w:rsidRPr="00724509" w:rsidRDefault="003B1079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724509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7832D4D" wp14:editId="2E6DC043">
                  <wp:extent cx="280800" cy="280800"/>
                  <wp:effectExtent l="0" t="0" r="0" b="0"/>
                  <wp:docPr id="35" name="Рисунок 35" descr="C:\Users\zubova-ey\AppData\Local\Packages\Microsoft.MicrosoftEdge_8wekyb3d8bbwe\TempState\Downloads\для пустых (1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ubova-ey\AppData\Local\Packages\Microsoft.MicrosoftEdge_8wekyb3d8bbwe\TempState\Downloads\для пустых (1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" cy="28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B1079" w:rsidRPr="00724509" w:rsidRDefault="000820F9" w:rsidP="000820F9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К</w:t>
            </w:r>
            <w:r w:rsidR="00F81B79">
              <w:rPr>
                <w:sz w:val="20"/>
                <w:szCs w:val="20"/>
              </w:rPr>
              <w:t>нопка</w:t>
            </w:r>
            <w:r>
              <w:rPr>
                <w:sz w:val="20"/>
                <w:szCs w:val="20"/>
              </w:rPr>
              <w:t xml:space="preserve"> </w:t>
            </w:r>
            <w:r w:rsidR="003B1079">
              <w:rPr>
                <w:sz w:val="20"/>
                <w:szCs w:val="20"/>
              </w:rPr>
              <w:t>выбора даты и времени</w:t>
            </w:r>
            <w:r w:rsidR="00590C05">
              <w:rPr>
                <w:sz w:val="20"/>
                <w:szCs w:val="20"/>
              </w:rPr>
              <w:t xml:space="preserve"> с помощью календаря</w:t>
            </w:r>
          </w:p>
        </w:tc>
      </w:tr>
      <w:tr w:rsidR="003B1079" w:rsidRPr="00724509" w:rsidTr="009D5B7C">
        <w:tc>
          <w:tcPr>
            <w:tcW w:w="3022" w:type="dxa"/>
          </w:tcPr>
          <w:p w:rsidR="003B1079" w:rsidRPr="00724509" w:rsidRDefault="003B1079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724509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3758349" wp14:editId="0E3A6329">
                  <wp:extent cx="280800" cy="280800"/>
                  <wp:effectExtent l="0" t="0" r="0" b="0"/>
                  <wp:docPr id="38" name="Рисунок 38" descr="C:\Users\zubova-ey\AppData\Local\Packages\Microsoft.MicrosoftEdge_8wekyb3d8bbwe\TempState\Downloads\для пустых (3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zubova-ey\AppData\Local\Packages\Microsoft.MicrosoftEdge_8wekyb3d8bbwe\TempState\Downloads\для пустых (3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" cy="28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B1079" w:rsidRPr="00724509" w:rsidRDefault="000820F9" w:rsidP="000820F9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К</w:t>
            </w:r>
            <w:r w:rsidR="00F81B79">
              <w:rPr>
                <w:sz w:val="20"/>
                <w:szCs w:val="20"/>
              </w:rPr>
              <w:t>нопка</w:t>
            </w:r>
            <w:r>
              <w:rPr>
                <w:sz w:val="20"/>
                <w:szCs w:val="20"/>
              </w:rPr>
              <w:t xml:space="preserve"> установки</w:t>
            </w:r>
            <w:r w:rsidR="003B1079" w:rsidRPr="00724509">
              <w:rPr>
                <w:sz w:val="20"/>
                <w:szCs w:val="20"/>
              </w:rPr>
              <w:t xml:space="preserve"> фильтр</w:t>
            </w:r>
            <w:r>
              <w:rPr>
                <w:sz w:val="20"/>
                <w:szCs w:val="20"/>
              </w:rPr>
              <w:t>а</w:t>
            </w:r>
            <w:r w:rsidR="003B1079" w:rsidRPr="00724509">
              <w:rPr>
                <w:sz w:val="20"/>
                <w:szCs w:val="20"/>
              </w:rPr>
              <w:t xml:space="preserve"> для поиска и отбора записей</w:t>
            </w:r>
          </w:p>
        </w:tc>
      </w:tr>
      <w:tr w:rsidR="003B1079" w:rsidRPr="00724509" w:rsidTr="009D5B7C">
        <w:tc>
          <w:tcPr>
            <w:tcW w:w="3022" w:type="dxa"/>
          </w:tcPr>
          <w:p w:rsidR="003B1079" w:rsidRPr="00724509" w:rsidRDefault="003B1079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724509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0FAD4FD" wp14:editId="61C9D77B">
                  <wp:extent cx="280800" cy="280800"/>
                  <wp:effectExtent l="0" t="0" r="0" b="0"/>
                  <wp:docPr id="39" name="Рисунок 39" descr="C:\Users\zubova-ey\AppData\Local\Packages\Microsoft.MicrosoftEdge_8wekyb3d8bbwe\TempState\Downloads\для пустых (4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zubova-ey\AppData\Local\Packages\Microsoft.MicrosoftEdge_8wekyb3d8bbwe\TempState\Downloads\для пустых (4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800" cy="280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B1079" w:rsidRPr="00724509" w:rsidRDefault="000820F9" w:rsidP="000820F9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К</w:t>
            </w:r>
            <w:r w:rsidR="00F81B79">
              <w:rPr>
                <w:sz w:val="20"/>
                <w:szCs w:val="20"/>
              </w:rPr>
              <w:t xml:space="preserve">нопка </w:t>
            </w:r>
            <w:r>
              <w:rPr>
                <w:sz w:val="20"/>
                <w:szCs w:val="20"/>
              </w:rPr>
              <w:t>задания</w:t>
            </w:r>
            <w:r w:rsidR="003B1079" w:rsidRPr="00724509">
              <w:rPr>
                <w:sz w:val="20"/>
                <w:szCs w:val="20"/>
              </w:rPr>
              <w:t xml:space="preserve"> маск</w:t>
            </w:r>
            <w:r>
              <w:rPr>
                <w:sz w:val="20"/>
                <w:szCs w:val="20"/>
              </w:rPr>
              <w:t>и</w:t>
            </w:r>
            <w:r w:rsidR="003B1079" w:rsidRPr="00724509">
              <w:rPr>
                <w:sz w:val="20"/>
                <w:szCs w:val="20"/>
              </w:rPr>
              <w:t xml:space="preserve"> для поиска и отбора записей</w:t>
            </w:r>
          </w:p>
        </w:tc>
      </w:tr>
      <w:tr w:rsidR="003B1079" w:rsidRPr="00724509" w:rsidTr="009D5B7C">
        <w:tc>
          <w:tcPr>
            <w:tcW w:w="3022" w:type="dxa"/>
          </w:tcPr>
          <w:p w:rsidR="003B1079" w:rsidRPr="00724509" w:rsidRDefault="00D75CF3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D75CF3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7200" cy="277200"/>
                  <wp:effectExtent l="0" t="0" r="0" b="8890"/>
                  <wp:docPr id="19" name="Рисунок 19" descr="C:\Users\zubova-ey\AppData\Local\Temp\Temp1_Зубовой Елене Юрьевне - 2022-06-02T113157.081.zip\Resort\Up\Aktiv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zubova-ey\AppData\Local\Temp\Temp1_Зубовой Елене Юрьевне - 2022-06-02T113157.081.zip\Resort\Up\Aktiv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00" cy="2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B1079" w:rsidRPr="00D75CF3" w:rsidRDefault="000820F9" w:rsidP="000820F9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К</w:t>
            </w:r>
            <w:r w:rsidR="00F81B79">
              <w:rPr>
                <w:sz w:val="20"/>
                <w:szCs w:val="20"/>
              </w:rPr>
              <w:t>нопка</w:t>
            </w:r>
            <w:r>
              <w:rPr>
                <w:sz w:val="20"/>
                <w:szCs w:val="20"/>
              </w:rPr>
              <w:t xml:space="preserve"> </w:t>
            </w:r>
            <w:r w:rsidR="003B1079" w:rsidRPr="00724509">
              <w:rPr>
                <w:sz w:val="20"/>
                <w:szCs w:val="20"/>
              </w:rPr>
              <w:t>сортировк</w:t>
            </w:r>
            <w:r>
              <w:rPr>
                <w:sz w:val="20"/>
                <w:szCs w:val="20"/>
              </w:rPr>
              <w:t>и</w:t>
            </w:r>
            <w:r w:rsidR="003B1079" w:rsidRPr="00724509">
              <w:rPr>
                <w:sz w:val="20"/>
                <w:szCs w:val="20"/>
              </w:rPr>
              <w:t xml:space="preserve"> записей</w:t>
            </w:r>
            <w:r w:rsidR="00D75CF3" w:rsidRPr="00D75CF3">
              <w:rPr>
                <w:sz w:val="20"/>
                <w:szCs w:val="20"/>
              </w:rPr>
              <w:t xml:space="preserve"> (</w:t>
            </w:r>
            <w:r w:rsidR="00D75CF3">
              <w:rPr>
                <w:sz w:val="20"/>
                <w:szCs w:val="20"/>
              </w:rPr>
              <w:t>по убыванию/по возрастанию)</w:t>
            </w:r>
          </w:p>
        </w:tc>
      </w:tr>
      <w:tr w:rsidR="003B1079" w:rsidRPr="00724509" w:rsidTr="009D5B7C">
        <w:tc>
          <w:tcPr>
            <w:tcW w:w="3022" w:type="dxa"/>
          </w:tcPr>
          <w:p w:rsidR="003B1079" w:rsidRPr="00724509" w:rsidRDefault="00D75CF3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D75CF3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7200" cy="277200"/>
                  <wp:effectExtent l="0" t="0" r="8890" b="8890"/>
                  <wp:docPr id="21" name="Рисунок 21" descr="C:\Users\zubova-ey\AppData\Local\Temp\Temp1_Зубовой Елене Юрьевне - 2022-06-02T113840.498.zip\Button\Print\AktivNoFoc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zubova-ey\AppData\Local\Temp\Temp1_Зубовой Елене Юрьевне - 2022-06-02T113840.498.zip\Button\Print\AktivNoFoc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00" cy="2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B1079" w:rsidRPr="00724509" w:rsidRDefault="000820F9" w:rsidP="000820F9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Кнопка для отметки</w:t>
            </w:r>
            <w:r w:rsidR="003B1079" w:rsidRPr="00724509">
              <w:rPr>
                <w:sz w:val="20"/>
                <w:szCs w:val="20"/>
              </w:rPr>
              <w:t xml:space="preserve"> запис</w:t>
            </w:r>
            <w:r>
              <w:rPr>
                <w:sz w:val="20"/>
                <w:szCs w:val="20"/>
              </w:rPr>
              <w:t>и</w:t>
            </w:r>
            <w:r w:rsidR="003B1079" w:rsidRPr="00724509">
              <w:rPr>
                <w:sz w:val="20"/>
                <w:szCs w:val="20"/>
              </w:rPr>
              <w:t xml:space="preserve"> для дальнейших действий</w:t>
            </w:r>
          </w:p>
        </w:tc>
      </w:tr>
      <w:tr w:rsidR="003B1079" w:rsidRPr="00724509" w:rsidTr="009D5B7C">
        <w:tc>
          <w:tcPr>
            <w:tcW w:w="3022" w:type="dxa"/>
          </w:tcPr>
          <w:p w:rsidR="003B1079" w:rsidRPr="00724509" w:rsidRDefault="003B1079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724509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2DE9B7B" wp14:editId="30FF6D6A">
                  <wp:extent cx="280670" cy="280670"/>
                  <wp:effectExtent l="0" t="0" r="0" b="0"/>
                  <wp:docPr id="46" name="Рисунок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670" cy="2806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B1079" w:rsidRPr="00724509" w:rsidRDefault="000820F9" w:rsidP="000820F9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К</w:t>
            </w:r>
            <w:r w:rsidR="00F81B79">
              <w:rPr>
                <w:sz w:val="20"/>
                <w:szCs w:val="20"/>
              </w:rPr>
              <w:t>нопка</w:t>
            </w:r>
            <w:r>
              <w:rPr>
                <w:sz w:val="20"/>
                <w:szCs w:val="20"/>
              </w:rPr>
              <w:t xml:space="preserve"> сброса</w:t>
            </w:r>
            <w:r w:rsidR="003B1079" w:rsidRPr="00724509">
              <w:rPr>
                <w:sz w:val="20"/>
                <w:szCs w:val="20"/>
              </w:rPr>
              <w:t xml:space="preserve"> значени</w:t>
            </w:r>
            <w:r>
              <w:rPr>
                <w:sz w:val="20"/>
                <w:szCs w:val="20"/>
              </w:rPr>
              <w:t>я</w:t>
            </w:r>
            <w:r w:rsidR="003B1079" w:rsidRPr="00724509">
              <w:rPr>
                <w:sz w:val="20"/>
                <w:szCs w:val="20"/>
              </w:rPr>
              <w:t xml:space="preserve"> в ячейке</w:t>
            </w:r>
          </w:p>
        </w:tc>
      </w:tr>
      <w:tr w:rsidR="003B1079" w:rsidRPr="00724509" w:rsidTr="009D5B7C">
        <w:tc>
          <w:tcPr>
            <w:tcW w:w="3022" w:type="dxa"/>
          </w:tcPr>
          <w:p w:rsidR="003B1079" w:rsidRPr="00724509" w:rsidRDefault="003B1079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724509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52154A09" wp14:editId="15C6138A">
                  <wp:extent cx="274320" cy="274320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2743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B1079" w:rsidRPr="00724509" w:rsidRDefault="000820F9" w:rsidP="000820F9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К</w:t>
            </w:r>
            <w:r w:rsidR="00F81B79">
              <w:rPr>
                <w:sz w:val="20"/>
                <w:szCs w:val="20"/>
              </w:rPr>
              <w:t>нопка</w:t>
            </w:r>
            <w:r>
              <w:rPr>
                <w:sz w:val="20"/>
                <w:szCs w:val="20"/>
              </w:rPr>
              <w:t xml:space="preserve"> о</w:t>
            </w:r>
            <w:r w:rsidR="003B1079" w:rsidRPr="00724509">
              <w:rPr>
                <w:sz w:val="20"/>
                <w:szCs w:val="20"/>
              </w:rPr>
              <w:t>ткрыт</w:t>
            </w:r>
            <w:r>
              <w:rPr>
                <w:sz w:val="20"/>
                <w:szCs w:val="20"/>
              </w:rPr>
              <w:t>ия</w:t>
            </w:r>
            <w:r w:rsidR="003B1079" w:rsidRPr="00724509">
              <w:rPr>
                <w:sz w:val="20"/>
                <w:szCs w:val="20"/>
              </w:rPr>
              <w:t xml:space="preserve"> форм</w:t>
            </w:r>
            <w:r>
              <w:rPr>
                <w:sz w:val="20"/>
                <w:szCs w:val="20"/>
              </w:rPr>
              <w:t>ы</w:t>
            </w:r>
            <w:r w:rsidR="003B1079" w:rsidRPr="00724509">
              <w:rPr>
                <w:sz w:val="20"/>
                <w:szCs w:val="20"/>
              </w:rPr>
              <w:t xml:space="preserve"> для выбора значения</w:t>
            </w:r>
          </w:p>
        </w:tc>
      </w:tr>
      <w:tr w:rsidR="003B1079" w:rsidRPr="00724509" w:rsidTr="009D5B7C">
        <w:tc>
          <w:tcPr>
            <w:tcW w:w="3022" w:type="dxa"/>
          </w:tcPr>
          <w:p w:rsidR="003B1079" w:rsidRPr="00724509" w:rsidRDefault="003B1079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8A5CE1">
              <w:rPr>
                <w:rFonts w:cstheme="minorHAnsi"/>
                <w:noProof/>
                <w:lang w:eastAsia="ru-RU"/>
              </w:rPr>
              <w:drawing>
                <wp:inline distT="0" distB="0" distL="0" distR="0" wp14:anchorId="6AE8478F" wp14:editId="6C0E1C27">
                  <wp:extent cx="277200" cy="277200"/>
                  <wp:effectExtent l="0" t="0" r="8890" b="8890"/>
                  <wp:docPr id="118" name="Рисунок 118" descr="C:\Users\zubova-ey\AppData\Local\Temp\Temp1_Зубовой Елене Юрьевне - 2021-07-20T092339.483.zip\ok\r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ubova-ey\AppData\Local\Temp\Temp1_Зубовой Елене Юрьевне - 2021-07-20T092339.483.zip\ok\r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00" cy="2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B1079" w:rsidRPr="00724509" w:rsidRDefault="000820F9" w:rsidP="000820F9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>
              <w:rPr>
                <w:noProof/>
                <w:sz w:val="20"/>
                <w:szCs w:val="20"/>
                <w:lang w:eastAsia="ru-RU"/>
              </w:rPr>
              <w:t>Обозначение к</w:t>
            </w:r>
            <w:r w:rsidR="003B1079">
              <w:rPr>
                <w:noProof/>
                <w:sz w:val="20"/>
                <w:szCs w:val="20"/>
                <w:lang w:eastAsia="ru-RU"/>
              </w:rPr>
              <w:t>олонк</w:t>
            </w:r>
            <w:r>
              <w:rPr>
                <w:noProof/>
                <w:sz w:val="20"/>
                <w:szCs w:val="20"/>
                <w:lang w:eastAsia="ru-RU"/>
              </w:rPr>
              <w:t>и</w:t>
            </w:r>
            <w:r w:rsidR="003B1079">
              <w:rPr>
                <w:noProof/>
                <w:sz w:val="20"/>
                <w:szCs w:val="20"/>
                <w:lang w:eastAsia="ru-RU"/>
              </w:rPr>
              <w:t xml:space="preserve"> статуса состояния данных</w:t>
            </w:r>
          </w:p>
        </w:tc>
      </w:tr>
      <w:tr w:rsidR="003B1079" w:rsidRPr="00724509" w:rsidTr="009D5B7C">
        <w:tc>
          <w:tcPr>
            <w:tcW w:w="3022" w:type="dxa"/>
          </w:tcPr>
          <w:p w:rsidR="003B1079" w:rsidRPr="00724509" w:rsidRDefault="00F366D1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F366D1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04800" cy="304800"/>
                  <wp:effectExtent l="0" t="0" r="0" b="0"/>
                  <wp:docPr id="34" name="Рисунок 34" descr="C:\Users\zubova-ey\AppData\Local\Temp\Temp1_Зубовой Елене Юрьевне - 2022-06-02T115420.792.zip\colored\ok\r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zubova-ey\AppData\Local\Temp\Temp1_Зубовой Елене Юрьевне - 2022-06-02T115420.792.zip\colored\ok\r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B1079" w:rsidRPr="00724509" w:rsidRDefault="000820F9" w:rsidP="00393E2F">
            <w:pPr>
              <w:pStyle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Статус состояния данных – «</w:t>
            </w:r>
            <w:r w:rsidR="003B1079" w:rsidRPr="00724509">
              <w:rPr>
                <w:sz w:val="20"/>
                <w:szCs w:val="20"/>
              </w:rPr>
              <w:t>Данные не подтверждены</w:t>
            </w:r>
            <w:r>
              <w:rPr>
                <w:sz w:val="20"/>
                <w:szCs w:val="20"/>
              </w:rPr>
              <w:t>»</w:t>
            </w:r>
          </w:p>
        </w:tc>
      </w:tr>
      <w:tr w:rsidR="003B1079" w:rsidRPr="00724509" w:rsidTr="009D5B7C">
        <w:tc>
          <w:tcPr>
            <w:tcW w:w="3022" w:type="dxa"/>
          </w:tcPr>
          <w:p w:rsidR="003B1079" w:rsidRPr="00724509" w:rsidRDefault="00F366D1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F366D1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304800" cy="304800"/>
                  <wp:effectExtent l="0" t="0" r="0" b="0"/>
                  <wp:docPr id="37" name="Рисунок 37" descr="C:\Users\zubova-ey\AppData\Local\Temp\Temp1_Зубовой Елене Юрьевне - 2022-06-02T115452.842.zip\colored\ok\red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:\Users\zubova-ey\AppData\Local\Temp\Temp1_Зубовой Елене Юрьевне - 2022-06-02T115452.842.zip\colored\ok\red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B1079" w:rsidRPr="00724509" w:rsidRDefault="000820F9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Статус состояния данных – «</w:t>
            </w:r>
            <w:r w:rsidR="003B1079" w:rsidRPr="00724509">
              <w:rPr>
                <w:sz w:val="20"/>
                <w:szCs w:val="20"/>
              </w:rPr>
              <w:t>Данные подтверждены</w:t>
            </w:r>
            <w:r>
              <w:rPr>
                <w:sz w:val="20"/>
                <w:szCs w:val="20"/>
              </w:rPr>
              <w:t>»</w:t>
            </w:r>
          </w:p>
        </w:tc>
      </w:tr>
      <w:tr w:rsidR="003B1079" w:rsidRPr="00724509" w:rsidTr="009D5B7C">
        <w:tc>
          <w:tcPr>
            <w:tcW w:w="3022" w:type="dxa"/>
          </w:tcPr>
          <w:p w:rsidR="003B1079" w:rsidRPr="00724509" w:rsidRDefault="003B1079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724509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6FD176B" wp14:editId="06780FDC">
                  <wp:extent cx="277200" cy="277200"/>
                  <wp:effectExtent l="0" t="0" r="8890" b="8890"/>
                  <wp:docPr id="47" name="Рисунок 47" descr="C:\Users\zubova-ey\AppData\Local\Temp\Temp1_Зубовой Елене Юрьевне (4).zip\ObjectType\Classifier\bl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zubova-ey\AppData\Local\Temp\Temp1_Зубовой Елене Юрьевне (4).zip\ObjectType\Classifier\blu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00" cy="2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B1079" w:rsidRPr="00724509" w:rsidRDefault="00F366D1" w:rsidP="00F366D1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Обозначение т</w:t>
            </w:r>
            <w:r w:rsidR="003B1079" w:rsidRPr="00724509">
              <w:rPr>
                <w:sz w:val="20"/>
                <w:szCs w:val="20"/>
              </w:rPr>
              <w:t>ип</w:t>
            </w:r>
            <w:r>
              <w:rPr>
                <w:sz w:val="20"/>
                <w:szCs w:val="20"/>
              </w:rPr>
              <w:t>а</w:t>
            </w:r>
            <w:r w:rsidR="003B1079" w:rsidRPr="00724509">
              <w:rPr>
                <w:sz w:val="20"/>
                <w:szCs w:val="20"/>
              </w:rPr>
              <w:t xml:space="preserve"> объекта </w:t>
            </w:r>
            <w:r>
              <w:rPr>
                <w:sz w:val="20"/>
                <w:szCs w:val="20"/>
              </w:rPr>
              <w:t xml:space="preserve">- </w:t>
            </w:r>
            <w:r w:rsidR="003B1079" w:rsidRPr="00724509">
              <w:rPr>
                <w:sz w:val="20"/>
                <w:szCs w:val="20"/>
              </w:rPr>
              <w:t>«Классификатор»</w:t>
            </w:r>
          </w:p>
        </w:tc>
      </w:tr>
      <w:tr w:rsidR="003B1079" w:rsidRPr="00724509" w:rsidTr="009D5B7C">
        <w:tc>
          <w:tcPr>
            <w:tcW w:w="3022" w:type="dxa"/>
          </w:tcPr>
          <w:p w:rsidR="003B1079" w:rsidRPr="00724509" w:rsidRDefault="003B1079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724509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7050FF0" wp14:editId="284139B0">
                  <wp:extent cx="277200" cy="277200"/>
                  <wp:effectExtent l="0" t="0" r="8890" b="8890"/>
                  <wp:docPr id="48" name="Рисунок 48" descr="C:\Users\zubova-ey\AppData\Local\Temp\Temp1_Зубовой Елене Юрьевне.zip\ObjectType\Reception\bl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zubova-ey\AppData\Local\Temp\Temp1_Зубовой Елене Юрьевне.zip\ObjectType\Reception\blu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00" cy="2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B1079" w:rsidRPr="00724509" w:rsidRDefault="00F366D1" w:rsidP="00F366D1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Обозначение т</w:t>
            </w:r>
            <w:r w:rsidRPr="00724509">
              <w:rPr>
                <w:sz w:val="20"/>
                <w:szCs w:val="20"/>
              </w:rPr>
              <w:t>ип</w:t>
            </w:r>
            <w:r>
              <w:rPr>
                <w:sz w:val="20"/>
                <w:szCs w:val="20"/>
              </w:rPr>
              <w:t>а</w:t>
            </w:r>
            <w:r w:rsidRPr="00724509">
              <w:rPr>
                <w:sz w:val="20"/>
                <w:szCs w:val="20"/>
              </w:rPr>
              <w:t xml:space="preserve"> объекта </w:t>
            </w:r>
            <w:r>
              <w:rPr>
                <w:sz w:val="20"/>
                <w:szCs w:val="20"/>
              </w:rPr>
              <w:t>-</w:t>
            </w:r>
            <w:r w:rsidR="003B1079" w:rsidRPr="00724509">
              <w:rPr>
                <w:sz w:val="20"/>
                <w:szCs w:val="20"/>
              </w:rPr>
              <w:t xml:space="preserve"> «Точка входа»</w:t>
            </w:r>
          </w:p>
        </w:tc>
      </w:tr>
      <w:tr w:rsidR="003B1079" w:rsidRPr="00724509" w:rsidTr="009D5B7C">
        <w:tc>
          <w:tcPr>
            <w:tcW w:w="3022" w:type="dxa"/>
          </w:tcPr>
          <w:p w:rsidR="003B1079" w:rsidRPr="00724509" w:rsidRDefault="003B1079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724509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694EE40F" wp14:editId="12900C76">
                  <wp:extent cx="277200" cy="277200"/>
                  <wp:effectExtent l="0" t="0" r="8890" b="8890"/>
                  <wp:docPr id="49" name="Рисунок 49" descr="C:\Users\zubova-ey\AppData\Local\Temp\Temp1_Зубовой Елене Юрьевне (1).zip\ObjectType\Shipment\bl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zubova-ey\AppData\Local\Temp\Temp1_Зубовой Елене Юрьевне (1).zip\ObjectType\Shipment\blu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00" cy="2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B1079" w:rsidRPr="00724509" w:rsidRDefault="00F366D1" w:rsidP="00F366D1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Обозначение т</w:t>
            </w:r>
            <w:r w:rsidRPr="00724509">
              <w:rPr>
                <w:sz w:val="20"/>
                <w:szCs w:val="20"/>
              </w:rPr>
              <w:t>ип</w:t>
            </w:r>
            <w:r>
              <w:rPr>
                <w:sz w:val="20"/>
                <w:szCs w:val="20"/>
              </w:rPr>
              <w:t>а</w:t>
            </w:r>
            <w:r w:rsidRPr="00724509">
              <w:rPr>
                <w:sz w:val="20"/>
                <w:szCs w:val="20"/>
              </w:rPr>
              <w:t xml:space="preserve"> объекта </w:t>
            </w:r>
            <w:r>
              <w:rPr>
                <w:sz w:val="20"/>
                <w:szCs w:val="20"/>
              </w:rPr>
              <w:t xml:space="preserve">- </w:t>
            </w:r>
            <w:r w:rsidR="003B1079" w:rsidRPr="00724509">
              <w:rPr>
                <w:sz w:val="20"/>
                <w:szCs w:val="20"/>
              </w:rPr>
              <w:t>«Точка выхода»</w:t>
            </w:r>
          </w:p>
        </w:tc>
      </w:tr>
      <w:tr w:rsidR="003B1079" w:rsidRPr="00724509" w:rsidTr="009D5B7C">
        <w:tc>
          <w:tcPr>
            <w:tcW w:w="3022" w:type="dxa"/>
          </w:tcPr>
          <w:p w:rsidR="003B1079" w:rsidRPr="00724509" w:rsidRDefault="003B1079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724509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3B3ACBC1" wp14:editId="59A7907D">
                  <wp:extent cx="277200" cy="277200"/>
                  <wp:effectExtent l="0" t="0" r="8890" b="8890"/>
                  <wp:docPr id="51" name="Рисунок 51" descr="C:\Users\zubova-ey\AppData\Local\Temp\Temp1_Зубовой Елене Юрьевне (2).zip\ObjectType\Unit\bl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zubova-ey\AppData\Local\Temp\Temp1_Зубовой Елене Юрьевне (2).zip\ObjectType\Unit\blu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00" cy="2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B1079" w:rsidRPr="00724509" w:rsidRDefault="00F366D1" w:rsidP="00F366D1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Обозначение т</w:t>
            </w:r>
            <w:r w:rsidRPr="00724509">
              <w:rPr>
                <w:sz w:val="20"/>
                <w:szCs w:val="20"/>
              </w:rPr>
              <w:t>ип</w:t>
            </w:r>
            <w:r>
              <w:rPr>
                <w:sz w:val="20"/>
                <w:szCs w:val="20"/>
              </w:rPr>
              <w:t>а</w:t>
            </w:r>
            <w:r w:rsidRPr="00724509">
              <w:rPr>
                <w:sz w:val="20"/>
                <w:szCs w:val="20"/>
              </w:rPr>
              <w:t xml:space="preserve"> объекта </w:t>
            </w:r>
            <w:r>
              <w:rPr>
                <w:sz w:val="20"/>
                <w:szCs w:val="20"/>
              </w:rPr>
              <w:t>-</w:t>
            </w:r>
            <w:r w:rsidR="003B1079" w:rsidRPr="00724509">
              <w:rPr>
                <w:sz w:val="20"/>
                <w:szCs w:val="20"/>
              </w:rPr>
              <w:t xml:space="preserve"> «Технологический объект»</w:t>
            </w:r>
          </w:p>
        </w:tc>
      </w:tr>
      <w:tr w:rsidR="00CE0482" w:rsidRPr="00724509" w:rsidTr="009D5B7C">
        <w:tc>
          <w:tcPr>
            <w:tcW w:w="3022" w:type="dxa"/>
          </w:tcPr>
          <w:p w:rsidR="00CE0482" w:rsidRPr="00724509" w:rsidRDefault="00D34125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D34125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277200" cy="288000"/>
                  <wp:effectExtent l="0" t="0" r="8890" b="0"/>
                  <wp:docPr id="6" name="Рисунок 6" descr="C:\Users\zubova-ey\AppData\Local\Temp\Temp1_Зубовой Елене Юрьевне - 2022-04-28T105451.213.zip\ObjectType\Node\bl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zubova-ey\AppData\Local\Temp\Temp1_Зубовой Елене Юрьевне - 2022-04-28T105451.213.zip\ObjectType\Node\blu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00" cy="28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CE0482" w:rsidRPr="00724509" w:rsidRDefault="00F366D1" w:rsidP="000820F9">
            <w:pPr>
              <w:pStyle w:val="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Обозначение т</w:t>
            </w:r>
            <w:r w:rsidRPr="00724509">
              <w:rPr>
                <w:sz w:val="20"/>
                <w:szCs w:val="20"/>
              </w:rPr>
              <w:t>ип</w:t>
            </w:r>
            <w:r>
              <w:rPr>
                <w:sz w:val="20"/>
                <w:szCs w:val="20"/>
              </w:rPr>
              <w:t>а</w:t>
            </w:r>
            <w:r w:rsidRPr="00724509">
              <w:rPr>
                <w:sz w:val="20"/>
                <w:szCs w:val="20"/>
              </w:rPr>
              <w:t xml:space="preserve"> объекта </w:t>
            </w:r>
            <w:r w:rsidR="000820F9">
              <w:rPr>
                <w:sz w:val="20"/>
                <w:szCs w:val="20"/>
              </w:rPr>
              <w:t>-</w:t>
            </w:r>
            <w:r w:rsidR="00CE0482" w:rsidRPr="00724509">
              <w:rPr>
                <w:sz w:val="20"/>
                <w:szCs w:val="20"/>
              </w:rPr>
              <w:t xml:space="preserve"> «</w:t>
            </w:r>
            <w:r w:rsidR="00CE0482">
              <w:rPr>
                <w:sz w:val="20"/>
                <w:szCs w:val="20"/>
              </w:rPr>
              <w:t>Узел</w:t>
            </w:r>
            <w:r w:rsidR="00CE0482" w:rsidRPr="00724509">
              <w:rPr>
                <w:sz w:val="20"/>
                <w:szCs w:val="20"/>
              </w:rPr>
              <w:t>»</w:t>
            </w:r>
          </w:p>
        </w:tc>
      </w:tr>
      <w:tr w:rsidR="003B1079" w:rsidRPr="00724509" w:rsidTr="009D5B7C">
        <w:tc>
          <w:tcPr>
            <w:tcW w:w="3022" w:type="dxa"/>
          </w:tcPr>
          <w:p w:rsidR="003B1079" w:rsidRPr="00724509" w:rsidRDefault="003B1079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724509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C5F0266" wp14:editId="33EBC79D">
                  <wp:extent cx="277200" cy="277200"/>
                  <wp:effectExtent l="0" t="0" r="8890" b="8890"/>
                  <wp:docPr id="55" name="Рисунок 55" descr="C:\Users\zubova-ey\AppData\Local\Temp\Temp1_Зубовой Елене Юрьевне (3).zip\ObjectType\Stokc\blu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zubova-ey\AppData\Local\Temp\Temp1_Зубовой Елене Юрьевне (3).zip\ObjectType\Stokc\blu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200" cy="27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B1079" w:rsidRPr="00724509" w:rsidRDefault="00F366D1" w:rsidP="000820F9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>
              <w:rPr>
                <w:sz w:val="20"/>
                <w:szCs w:val="20"/>
              </w:rPr>
              <w:t>Обозначение т</w:t>
            </w:r>
            <w:r w:rsidRPr="00724509">
              <w:rPr>
                <w:sz w:val="20"/>
                <w:szCs w:val="20"/>
              </w:rPr>
              <w:t>ип</w:t>
            </w:r>
            <w:r>
              <w:rPr>
                <w:sz w:val="20"/>
                <w:szCs w:val="20"/>
              </w:rPr>
              <w:t>а</w:t>
            </w:r>
            <w:r w:rsidRPr="00724509">
              <w:rPr>
                <w:sz w:val="20"/>
                <w:szCs w:val="20"/>
              </w:rPr>
              <w:t xml:space="preserve"> объекта </w:t>
            </w:r>
            <w:r w:rsidR="000820F9">
              <w:rPr>
                <w:sz w:val="20"/>
                <w:szCs w:val="20"/>
              </w:rPr>
              <w:t>-</w:t>
            </w:r>
            <w:r w:rsidR="003B1079" w:rsidRPr="00724509">
              <w:rPr>
                <w:sz w:val="20"/>
                <w:szCs w:val="20"/>
              </w:rPr>
              <w:t xml:space="preserve"> «Хранилище»</w:t>
            </w:r>
          </w:p>
        </w:tc>
      </w:tr>
      <w:tr w:rsidR="00590C05" w:rsidTr="009D5B7C">
        <w:tc>
          <w:tcPr>
            <w:tcW w:w="3036" w:type="dxa"/>
            <w:gridSpan w:val="2"/>
          </w:tcPr>
          <w:p w:rsidR="00590C05" w:rsidRDefault="00590C05" w:rsidP="000D0222">
            <w:pPr>
              <w:pStyle w:val="3"/>
              <w:widowControl w:val="0"/>
              <w:rPr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71AA1D7" wp14:editId="43BF73AC">
                  <wp:extent cx="381635" cy="277495"/>
                  <wp:effectExtent l="0" t="0" r="0" b="0"/>
                  <wp:docPr id="164" name="Рисунок 5" descr="C:\Users\zubova-ey\AppData\Local\Temp\Temp1_Зубовой Елене Юрьевне - 2022-07-25T095941.172.zip\Button\Print\AktivNoFoc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5" descr="C:\Users\zubova-ey\AppData\Local\Temp\Temp1_Зубовой Елене Юрьевне - 2022-07-25T095941.172.zip\Button\Print\AktivNoFoc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635" cy="27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7" w:type="dxa"/>
          </w:tcPr>
          <w:p w:rsidR="00590C05" w:rsidRDefault="00590C05" w:rsidP="000D0222">
            <w:pPr>
              <w:pStyle w:val="3"/>
              <w:widowControl w:val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Позволяет сформировать отчёт в формате .</w:t>
            </w:r>
            <w:r>
              <w:rPr>
                <w:rFonts w:eastAsia="Calibri"/>
                <w:sz w:val="20"/>
                <w:szCs w:val="20"/>
                <w:lang w:val="en-US"/>
              </w:rPr>
              <w:t>pdf</w:t>
            </w:r>
          </w:p>
        </w:tc>
      </w:tr>
      <w:tr w:rsidR="00590C05" w:rsidTr="009D5B7C">
        <w:tc>
          <w:tcPr>
            <w:tcW w:w="3036" w:type="dxa"/>
            <w:gridSpan w:val="2"/>
          </w:tcPr>
          <w:p w:rsidR="00590C05" w:rsidRDefault="00590C05" w:rsidP="000D0222">
            <w:pPr>
              <w:pStyle w:val="3"/>
              <w:widowControl w:val="0"/>
              <w:rPr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2C55AAA" wp14:editId="0833E2AF">
                  <wp:extent cx="521970" cy="277495"/>
                  <wp:effectExtent l="0" t="0" r="0" b="0"/>
                  <wp:docPr id="165" name="Рисунок 6" descr="C:\Users\zubova-ey\AppData\Local\Temp\Temp1_Зубовой Елене Юрьевне - 2022-07-25T104622.904.zip\Button\Print\AktivNoFoc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6" descr="C:\Users\zubova-ey\AppData\Local\Temp\Temp1_Зубовой Елене Юрьевне - 2022-07-25T104622.904.zip\Button\Print\AktivNoFoc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970" cy="27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7" w:type="dxa"/>
          </w:tcPr>
          <w:p w:rsidR="00590C05" w:rsidRDefault="00590C05" w:rsidP="000D0222">
            <w:pPr>
              <w:pStyle w:val="3"/>
              <w:widowControl w:val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Позволяет сформировать отчёт в формате .</w:t>
            </w:r>
            <w:proofErr w:type="spellStart"/>
            <w:r>
              <w:rPr>
                <w:rFonts w:eastAsia="Calibri"/>
                <w:sz w:val="20"/>
                <w:szCs w:val="20"/>
                <w:lang w:val="en-US"/>
              </w:rPr>
              <w:t>xls</w:t>
            </w:r>
            <w:proofErr w:type="spellEnd"/>
          </w:p>
        </w:tc>
      </w:tr>
      <w:tr w:rsidR="00590C05" w:rsidTr="009D5B7C">
        <w:tc>
          <w:tcPr>
            <w:tcW w:w="3036" w:type="dxa"/>
            <w:gridSpan w:val="2"/>
          </w:tcPr>
          <w:p w:rsidR="00590C05" w:rsidRDefault="00590C05" w:rsidP="000D0222">
            <w:pPr>
              <w:pStyle w:val="3"/>
              <w:widowControl w:val="0"/>
              <w:rPr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98C0C85" wp14:editId="1CC925F5">
                  <wp:extent cx="493395" cy="277495"/>
                  <wp:effectExtent l="0" t="0" r="0" b="0"/>
                  <wp:docPr id="166" name="Рисунок 7" descr="C:\Users\zubova-ey\AppData\Local\Temp\Temp1_Зубовой Елене Юрьевне - 2022-07-25T104655.671.zip\Button\Print\AktivNoFoc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Рисунок 7" descr="C:\Users\zubova-ey\AppData\Local\Temp\Temp1_Зубовой Елене Юрьевне - 2022-07-25T104655.671.zip\Button\Print\AktivNoFoc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3395" cy="27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7" w:type="dxa"/>
          </w:tcPr>
          <w:p w:rsidR="00590C05" w:rsidRDefault="00590C05" w:rsidP="000D0222">
            <w:pPr>
              <w:pStyle w:val="3"/>
              <w:widowControl w:val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Позволяет сформировать отчёт в виде </w:t>
            </w:r>
            <w:r>
              <w:rPr>
                <w:rFonts w:eastAsia="Calibri"/>
                <w:sz w:val="20"/>
                <w:szCs w:val="20"/>
                <w:lang w:val="en-US"/>
              </w:rPr>
              <w:t>html</w:t>
            </w:r>
            <w:r>
              <w:rPr>
                <w:rFonts w:eastAsia="Calibri"/>
                <w:sz w:val="20"/>
                <w:szCs w:val="20"/>
              </w:rPr>
              <w:t>-файла</w:t>
            </w:r>
          </w:p>
        </w:tc>
      </w:tr>
      <w:tr w:rsidR="00590C05" w:rsidTr="009D5B7C">
        <w:tc>
          <w:tcPr>
            <w:tcW w:w="3036" w:type="dxa"/>
            <w:gridSpan w:val="2"/>
          </w:tcPr>
          <w:p w:rsidR="00590C05" w:rsidRDefault="00590C05" w:rsidP="000D0222">
            <w:pPr>
              <w:pStyle w:val="3"/>
              <w:widowControl w:val="0"/>
              <w:rPr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BC1E119" wp14:editId="07E565A9">
                  <wp:extent cx="979170" cy="277495"/>
                  <wp:effectExtent l="0" t="0" r="0" b="0"/>
                  <wp:docPr id="167" name="Рисунок 8" descr="C:\Users\zubova-ey\AppData\Local\Temp\Temp1_Зубовой Елене Юрьевне - 2022-07-25T115843.417.zip\Button\Print\AktivNoFoc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8" descr="C:\Users\zubova-ey\AppData\Local\Temp\Temp1_Зубовой Елене Юрьевне - 2022-07-25T115843.417.zip\Button\Print\AktivNoFoc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170" cy="27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7" w:type="dxa"/>
          </w:tcPr>
          <w:p w:rsidR="00590C05" w:rsidRDefault="00590C05" w:rsidP="000D0222">
            <w:pPr>
              <w:pStyle w:val="3"/>
              <w:widowControl w:val="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Сохраняет введённое значение в ячейке на форме ручного ввода</w:t>
            </w:r>
          </w:p>
        </w:tc>
      </w:tr>
      <w:tr w:rsidR="00590C05" w:rsidTr="009D5B7C">
        <w:tc>
          <w:tcPr>
            <w:tcW w:w="3036" w:type="dxa"/>
            <w:gridSpan w:val="2"/>
          </w:tcPr>
          <w:p w:rsidR="00590C05" w:rsidRDefault="00590C05" w:rsidP="000D0222">
            <w:pPr>
              <w:pStyle w:val="3"/>
              <w:widowControl w:val="0"/>
              <w:rPr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679B554" wp14:editId="062DFC16">
                  <wp:extent cx="907415" cy="277495"/>
                  <wp:effectExtent l="0" t="0" r="0" b="0"/>
                  <wp:docPr id="168" name="Рисунок 9" descr="C:\Users\zubova-ey\AppData\Local\Temp\Temp1_Зубовой Елене Юрьевне - 2022-07-25T115920.980.zip\Button\Print\AktivNoFoc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Рисунок 9" descr="C:\Users\zubova-ey\AppData\Local\Temp\Temp1_Зубовой Елене Юрьевне - 2022-07-25T115920.980.zip\Button\Print\AktivNoFoc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415" cy="27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7" w:type="dxa"/>
          </w:tcPr>
          <w:p w:rsidR="00590C05" w:rsidRDefault="00590C05" w:rsidP="000D0222">
            <w:pPr>
              <w:pStyle w:val="3"/>
              <w:widowControl w:val="0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Удаляет введённое значение в ячейке на форме ручного ввода</w:t>
            </w:r>
          </w:p>
        </w:tc>
      </w:tr>
      <w:tr w:rsidR="00590C05" w:rsidTr="009D5B7C">
        <w:tc>
          <w:tcPr>
            <w:tcW w:w="3036" w:type="dxa"/>
            <w:gridSpan w:val="2"/>
          </w:tcPr>
          <w:p w:rsidR="00590C05" w:rsidRDefault="00590C05" w:rsidP="000D0222">
            <w:pPr>
              <w:pStyle w:val="3"/>
              <w:widowControl w:val="0"/>
              <w:rPr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D2C7DAF" wp14:editId="1EDE6410">
                  <wp:extent cx="1785620" cy="277495"/>
                  <wp:effectExtent l="0" t="0" r="0" b="0"/>
                  <wp:docPr id="169" name="Рисунок 10" descr="C:\Users\zubova-ey\AppData\Local\Temp\Temp1_Зубовой Елене Юрьевне - 2022-07-25T121242.475.zip\Button\Print\AktivNoFocus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0" descr="C:\Users\zubova-ey\AppData\Local\Temp\Temp1_Зубовой Елене Юрьевне - 2022-07-25T121242.475.zip\Button\Print\AktivNoFocus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5620" cy="27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7" w:type="dxa"/>
          </w:tcPr>
          <w:p w:rsidR="00590C05" w:rsidRDefault="00590C05" w:rsidP="000D0222">
            <w:pPr>
              <w:pStyle w:val="3"/>
              <w:widowControl w:val="0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Позволяет просматривать историю изменений</w:t>
            </w:r>
          </w:p>
        </w:tc>
      </w:tr>
      <w:tr w:rsidR="00590C05" w:rsidTr="009D5B7C">
        <w:tc>
          <w:tcPr>
            <w:tcW w:w="3036" w:type="dxa"/>
            <w:gridSpan w:val="2"/>
          </w:tcPr>
          <w:p w:rsidR="00590C05" w:rsidRDefault="00590C05" w:rsidP="000D0222">
            <w:pPr>
              <w:pStyle w:val="3"/>
              <w:widowControl w:val="0"/>
              <w:ind w:firstLine="1163"/>
              <w:rPr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4B18A36" wp14:editId="3A100FA3">
                  <wp:extent cx="277495" cy="277495"/>
                  <wp:effectExtent l="0" t="0" r="0" b="0"/>
                  <wp:docPr id="170" name="Рисунок 65" descr="C:\Users\zubova-ey\Downloads\Frame 109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65" descr="C:\Users\zubova-ey\Downloads\Frame 109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95" cy="27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7" w:type="dxa"/>
          </w:tcPr>
          <w:p w:rsidR="00590C05" w:rsidRDefault="00590C05" w:rsidP="000D0222">
            <w:pPr>
              <w:pStyle w:val="3"/>
              <w:widowControl w:val="0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Пиктограмма отчёта (при выделении открывается окно параметров отчёта)</w:t>
            </w:r>
          </w:p>
        </w:tc>
      </w:tr>
      <w:tr w:rsidR="00590C05" w:rsidTr="009D5B7C">
        <w:tc>
          <w:tcPr>
            <w:tcW w:w="3036" w:type="dxa"/>
            <w:gridSpan w:val="2"/>
          </w:tcPr>
          <w:p w:rsidR="00590C05" w:rsidRDefault="00590C05" w:rsidP="000D0222">
            <w:pPr>
              <w:pStyle w:val="3"/>
              <w:widowControl w:val="0"/>
              <w:ind w:firstLine="1163"/>
              <w:rPr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34A7C6" wp14:editId="20151C51">
                  <wp:extent cx="277495" cy="277495"/>
                  <wp:effectExtent l="0" t="0" r="0" b="0"/>
                  <wp:docPr id="171" name="Рисунок 66" descr="C:\Users\zubova-ey\Downloads\Frame 1100 (2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66" descr="C:\Users\zubova-ey\Downloads\Frame 1100 (2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95" cy="27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7" w:type="dxa"/>
          </w:tcPr>
          <w:p w:rsidR="00590C05" w:rsidRDefault="00590C05" w:rsidP="000D0222">
            <w:pPr>
              <w:pStyle w:val="3"/>
              <w:widowControl w:val="0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Пиктограмма ручного ввода (при выделении открывается форма ручного ввода)</w:t>
            </w:r>
          </w:p>
        </w:tc>
      </w:tr>
      <w:tr w:rsidR="00590C05" w:rsidTr="009D5B7C">
        <w:tc>
          <w:tcPr>
            <w:tcW w:w="3036" w:type="dxa"/>
            <w:gridSpan w:val="2"/>
          </w:tcPr>
          <w:p w:rsidR="00590C05" w:rsidRDefault="00590C05" w:rsidP="000D0222">
            <w:pPr>
              <w:pStyle w:val="3"/>
              <w:widowControl w:val="0"/>
              <w:ind w:firstLine="1163"/>
              <w:rPr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4EC0A8B" wp14:editId="4E5D5C66">
                  <wp:extent cx="277495" cy="277495"/>
                  <wp:effectExtent l="0" t="0" r="0" b="0"/>
                  <wp:docPr id="172" name="Рисунок 68" descr="C:\Users\zubova-ey\Downloads\Frame 110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68" descr="C:\Users\zubova-ey\Downloads\Frame 110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95" cy="27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7" w:type="dxa"/>
          </w:tcPr>
          <w:p w:rsidR="00590C05" w:rsidRDefault="00590C05" w:rsidP="000D0222">
            <w:pPr>
              <w:pStyle w:val="3"/>
              <w:widowControl w:val="0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>Пиктограмма внешней ссылки (при выделении открывается окно адресации согласно указанному пути)</w:t>
            </w:r>
          </w:p>
        </w:tc>
      </w:tr>
      <w:tr w:rsidR="00590C05" w:rsidTr="009D5B7C">
        <w:tc>
          <w:tcPr>
            <w:tcW w:w="3036" w:type="dxa"/>
            <w:gridSpan w:val="2"/>
          </w:tcPr>
          <w:p w:rsidR="00590C05" w:rsidRDefault="00590C05" w:rsidP="000D0222">
            <w:pPr>
              <w:pStyle w:val="3"/>
              <w:widowControl w:val="0"/>
              <w:ind w:firstLine="1163"/>
              <w:rPr>
                <w:sz w:val="20"/>
                <w:szCs w:val="20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EAE9017" wp14:editId="39DAB6CB">
                  <wp:extent cx="277495" cy="277495"/>
                  <wp:effectExtent l="0" t="0" r="0" b="0"/>
                  <wp:docPr id="173" name="Рисунок 69" descr="C:\Users\zubova-ey\Downloads\Frame 11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Рисунок 69" descr="C:\Users\zubova-ey\Downloads\Frame 1105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495" cy="2774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57" w:type="dxa"/>
          </w:tcPr>
          <w:p w:rsidR="00590C05" w:rsidRDefault="00590C05" w:rsidP="000D0222">
            <w:pPr>
              <w:pStyle w:val="3"/>
              <w:widowControl w:val="0"/>
              <w:rPr>
                <w:sz w:val="20"/>
                <w:szCs w:val="20"/>
                <w:lang w:eastAsia="ru-RU"/>
              </w:rPr>
            </w:pPr>
            <w:r>
              <w:rPr>
                <w:rFonts w:eastAsia="Calibri"/>
                <w:sz w:val="20"/>
                <w:szCs w:val="20"/>
                <w:lang w:eastAsia="ru-RU"/>
              </w:rPr>
              <w:t xml:space="preserve">Пиктограмма </w:t>
            </w:r>
            <w:proofErr w:type="spellStart"/>
            <w:r>
              <w:rPr>
                <w:rFonts w:eastAsia="Calibri"/>
                <w:sz w:val="20"/>
                <w:szCs w:val="20"/>
                <w:lang w:eastAsia="ru-RU"/>
              </w:rPr>
              <w:t>смемосхемы</w:t>
            </w:r>
            <w:proofErr w:type="spellEnd"/>
          </w:p>
        </w:tc>
      </w:tr>
      <w:tr w:rsidR="003B1079" w:rsidRPr="00724509" w:rsidTr="009D5B7C">
        <w:tc>
          <w:tcPr>
            <w:tcW w:w="3022" w:type="dxa"/>
          </w:tcPr>
          <w:p w:rsidR="003B1079" w:rsidRPr="00724509" w:rsidRDefault="003B1079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724509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7755B397" wp14:editId="2DD794BA">
                  <wp:extent cx="1714500" cy="248285"/>
                  <wp:effectExtent l="0" t="0" r="0" b="0"/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2921" cy="2842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B1079" w:rsidRPr="00724509" w:rsidRDefault="003B1079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724509">
              <w:rPr>
                <w:sz w:val="20"/>
                <w:szCs w:val="20"/>
              </w:rPr>
              <w:t>Признак выделения объекта для получения детализации его параметров. Выделение производится одинарным кликом левой кнопки мышки в любом поле нужной записи. Выделение снимается повторным одинарным кликом мышки в любом поле выделенной записи</w:t>
            </w:r>
          </w:p>
        </w:tc>
      </w:tr>
      <w:tr w:rsidR="003B1079" w:rsidRPr="00724509" w:rsidTr="009D5B7C">
        <w:tc>
          <w:tcPr>
            <w:tcW w:w="3022" w:type="dxa"/>
          </w:tcPr>
          <w:p w:rsidR="003B1079" w:rsidRPr="00724509" w:rsidRDefault="003B1079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724509">
              <w:rPr>
                <w:noProof/>
                <w:sz w:val="20"/>
                <w:szCs w:val="20"/>
                <w:lang w:eastAsia="ru-RU"/>
              </w:rPr>
              <w:drawing>
                <wp:inline distT="0" distB="0" distL="0" distR="0" wp14:anchorId="42717A90" wp14:editId="1677BBBC">
                  <wp:extent cx="225425" cy="237490"/>
                  <wp:effectExtent l="0" t="0" r="3175" b="0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425" cy="23749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471" w:type="dxa"/>
            <w:gridSpan w:val="2"/>
          </w:tcPr>
          <w:p w:rsidR="003B1079" w:rsidRPr="00724509" w:rsidRDefault="003B1079" w:rsidP="00393E2F">
            <w:pPr>
              <w:pStyle w:val="3"/>
              <w:rPr>
                <w:noProof/>
                <w:sz w:val="20"/>
                <w:szCs w:val="20"/>
                <w:lang w:eastAsia="ru-RU"/>
              </w:rPr>
            </w:pPr>
            <w:r w:rsidRPr="00724509">
              <w:rPr>
                <w:sz w:val="20"/>
                <w:szCs w:val="20"/>
              </w:rPr>
              <w:t>Выход пользователя из Системы</w:t>
            </w:r>
          </w:p>
        </w:tc>
      </w:tr>
    </w:tbl>
    <w:p w:rsidR="002754A0" w:rsidRDefault="002754A0" w:rsidP="002754A0">
      <w:pPr>
        <w:pStyle w:val="3"/>
      </w:pPr>
      <w:r>
        <w:t>Командные кнопки для работы с данными</w:t>
      </w:r>
      <w:r w:rsidRPr="002754A0">
        <w:t xml:space="preserve"> </w:t>
      </w:r>
      <w:r>
        <w:t xml:space="preserve">обычно располагаются в верхней части экранной формы. </w:t>
      </w:r>
      <w:r w:rsidR="003D316A">
        <w:t xml:space="preserve">Каждая командная кнопка имеет всплывающую подсказку. </w:t>
      </w:r>
      <w:r>
        <w:t xml:space="preserve">Количество активных кнопок в рабочем окне приложения зависит от </w:t>
      </w:r>
      <w:r w:rsidR="003D316A">
        <w:t>роли и полномочий пользователя.</w:t>
      </w:r>
    </w:p>
    <w:p w:rsidR="008A3CA5" w:rsidRDefault="00FB6856" w:rsidP="000B4C1D">
      <w:pPr>
        <w:pStyle w:val="1"/>
      </w:pPr>
      <w:bookmarkStart w:id="3" w:name="_Toc134096572"/>
      <w:r>
        <w:t>Программный комплекс МАГИСТРАЛЬ</w:t>
      </w:r>
      <w:bookmarkEnd w:id="3"/>
    </w:p>
    <w:p w:rsidR="001552AA" w:rsidRDefault="001552AA" w:rsidP="001552AA">
      <w:pPr>
        <w:pStyle w:val="2"/>
      </w:pPr>
      <w:bookmarkStart w:id="4" w:name="_Toc134096573"/>
      <w:r>
        <w:t>Запуск приложения</w:t>
      </w:r>
      <w:bookmarkEnd w:id="4"/>
    </w:p>
    <w:p w:rsidR="00FB6856" w:rsidRDefault="00FB6856" w:rsidP="00FB6856">
      <w:pPr>
        <w:pStyle w:val="3"/>
      </w:pPr>
      <w:r w:rsidRPr="00FB6856">
        <w:t>Внешний вид главного экрана платформы МАГИСТРАЛЬ приведен на рисунке ниже</w:t>
      </w:r>
    </w:p>
    <w:p w:rsidR="00FB6856" w:rsidRPr="00FB6856" w:rsidRDefault="00443A63" w:rsidP="00FB6856">
      <w:pPr>
        <w:pStyle w:val="3"/>
      </w:pPr>
      <w:r>
        <w:rPr>
          <w:noProof/>
          <w:lang w:eastAsia="ru-RU"/>
        </w:rPr>
        <w:drawing>
          <wp:inline distT="0" distB="0" distL="0" distR="0" wp14:anchorId="42B740AB" wp14:editId="38A3A67E">
            <wp:extent cx="5940425" cy="22593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259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B6856" w:rsidRDefault="00FD7A62" w:rsidP="00FD7A62">
      <w:pPr>
        <w:pStyle w:val="3"/>
      </w:pPr>
      <w:r w:rsidRPr="00FD7A62">
        <w:t xml:space="preserve">Для </w:t>
      </w:r>
      <w:r w:rsidR="001126E6">
        <w:t xml:space="preserve">запуска </w:t>
      </w:r>
      <w:r w:rsidRPr="00FD7A62">
        <w:t>приложени</w:t>
      </w:r>
      <w:r w:rsidR="001126E6">
        <w:t>я</w:t>
      </w:r>
      <w:r w:rsidR="00273524">
        <w:t>:</w:t>
      </w:r>
    </w:p>
    <w:p w:rsidR="00FB6856" w:rsidRDefault="00F319B1" w:rsidP="00273524">
      <w:pPr>
        <w:pStyle w:val="3"/>
        <w:numPr>
          <w:ilvl w:val="0"/>
          <w:numId w:val="43"/>
        </w:numPr>
      </w:pPr>
      <w:proofErr w:type="spellStart"/>
      <w:r w:rsidRPr="00F319B1">
        <w:rPr>
          <w:b/>
        </w:rPr>
        <w:t>ПРОучёт</w:t>
      </w:r>
      <w:proofErr w:type="spellEnd"/>
      <w:r w:rsidR="00FB6856">
        <w:rPr>
          <w:b/>
        </w:rPr>
        <w:t xml:space="preserve"> - </w:t>
      </w:r>
      <w:r w:rsidR="00FB6856" w:rsidRPr="00FB6856">
        <w:t xml:space="preserve">см. </w:t>
      </w:r>
      <w:r w:rsidR="000D0222">
        <w:t>Приложение 5</w:t>
      </w:r>
      <w:r w:rsidR="00FB6856" w:rsidRPr="00FB6856">
        <w:t xml:space="preserve"> к настоящему документу –</w:t>
      </w:r>
      <w:r w:rsidR="00FB6856">
        <w:t xml:space="preserve"> </w:t>
      </w:r>
      <w:r w:rsidR="00FB6856" w:rsidRPr="00FB6856">
        <w:t xml:space="preserve">Руководство пользователя </w:t>
      </w:r>
      <w:proofErr w:type="spellStart"/>
      <w:r w:rsidR="00FB6856" w:rsidRPr="00FB6856">
        <w:t>ПРОучёт</w:t>
      </w:r>
      <w:proofErr w:type="spellEnd"/>
      <w:r w:rsidR="00FB79C8">
        <w:t xml:space="preserve"> п.3.1.</w:t>
      </w:r>
    </w:p>
    <w:p w:rsidR="00FB6856" w:rsidRDefault="00FB6856" w:rsidP="00273524">
      <w:pPr>
        <w:pStyle w:val="3"/>
        <w:numPr>
          <w:ilvl w:val="0"/>
          <w:numId w:val="43"/>
        </w:numPr>
      </w:pPr>
      <w:proofErr w:type="spellStart"/>
      <w:r w:rsidRPr="00FB6856">
        <w:rPr>
          <w:b/>
        </w:rPr>
        <w:t>ПРОбаланс</w:t>
      </w:r>
      <w:proofErr w:type="spellEnd"/>
      <w:r>
        <w:rPr>
          <w:b/>
        </w:rPr>
        <w:t xml:space="preserve"> </w:t>
      </w:r>
      <w:r>
        <w:t>- см.</w:t>
      </w:r>
      <w:r w:rsidRPr="00FB6856">
        <w:t xml:space="preserve"> </w:t>
      </w:r>
      <w:r w:rsidR="000D0222">
        <w:t>Приложение 5</w:t>
      </w:r>
      <w:r w:rsidRPr="00FB6856">
        <w:t xml:space="preserve"> к настоящему документу –</w:t>
      </w:r>
      <w:r>
        <w:t xml:space="preserve"> </w:t>
      </w:r>
      <w:r w:rsidRPr="00FB6856">
        <w:t>Руководство пользователя</w:t>
      </w:r>
      <w:r>
        <w:t xml:space="preserve"> </w:t>
      </w:r>
      <w:proofErr w:type="spellStart"/>
      <w:r>
        <w:t>ПРОбаланс</w:t>
      </w:r>
      <w:proofErr w:type="spellEnd"/>
      <w:r w:rsidR="00FB79C8">
        <w:t xml:space="preserve"> п.3.1.</w:t>
      </w:r>
    </w:p>
    <w:p w:rsidR="00FB6856" w:rsidRDefault="00FB6856" w:rsidP="00273524">
      <w:pPr>
        <w:pStyle w:val="3"/>
        <w:numPr>
          <w:ilvl w:val="0"/>
          <w:numId w:val="43"/>
        </w:numPr>
      </w:pPr>
      <w:proofErr w:type="spellStart"/>
      <w:r w:rsidRPr="00FB6856">
        <w:rPr>
          <w:b/>
        </w:rPr>
        <w:t>ПРОсправочник</w:t>
      </w:r>
      <w:proofErr w:type="gramStart"/>
      <w:r w:rsidRPr="00FB6856">
        <w:rPr>
          <w:b/>
        </w:rPr>
        <w:t>и</w:t>
      </w:r>
      <w:proofErr w:type="spellEnd"/>
      <w:r>
        <w:t>-</w:t>
      </w:r>
      <w:proofErr w:type="gramEnd"/>
      <w:r>
        <w:t xml:space="preserve"> см.</w:t>
      </w:r>
      <w:r w:rsidRPr="00FB6856">
        <w:t xml:space="preserve"> </w:t>
      </w:r>
      <w:r w:rsidR="000D0222">
        <w:t>Приложение 5</w:t>
      </w:r>
      <w:r w:rsidRPr="00FB6856">
        <w:t xml:space="preserve"> к настоящему документу –</w:t>
      </w:r>
      <w:r>
        <w:t xml:space="preserve"> </w:t>
      </w:r>
      <w:r w:rsidRPr="00FB6856">
        <w:t>Руководство пользователя</w:t>
      </w:r>
      <w:r>
        <w:t xml:space="preserve"> </w:t>
      </w:r>
      <w:proofErr w:type="spellStart"/>
      <w:r>
        <w:t>ПРОсправочники</w:t>
      </w:r>
      <w:proofErr w:type="spellEnd"/>
      <w:r w:rsidR="00833E21">
        <w:t xml:space="preserve"> п.3.1</w:t>
      </w:r>
      <w:r>
        <w:t>.</w:t>
      </w:r>
    </w:p>
    <w:p w:rsidR="00FB6856" w:rsidRDefault="00FB6856" w:rsidP="00273524">
      <w:pPr>
        <w:pStyle w:val="3"/>
        <w:numPr>
          <w:ilvl w:val="0"/>
          <w:numId w:val="43"/>
        </w:numPr>
      </w:pPr>
      <w:proofErr w:type="spellStart"/>
      <w:r w:rsidRPr="00FB6856">
        <w:rPr>
          <w:b/>
        </w:rPr>
        <w:t>ПРОпортал</w:t>
      </w:r>
      <w:proofErr w:type="spellEnd"/>
      <w:r>
        <w:t xml:space="preserve"> - см.</w:t>
      </w:r>
      <w:r w:rsidRPr="00FB6856">
        <w:t xml:space="preserve"> </w:t>
      </w:r>
      <w:r w:rsidR="000D0222">
        <w:t>Приложение 5</w:t>
      </w:r>
      <w:r w:rsidRPr="00FB6856">
        <w:t xml:space="preserve"> к настоящему документу –</w:t>
      </w:r>
      <w:r>
        <w:t xml:space="preserve"> </w:t>
      </w:r>
      <w:r w:rsidRPr="00FB6856">
        <w:t>Руководство пользователя</w:t>
      </w:r>
      <w:r>
        <w:t xml:space="preserve"> </w:t>
      </w:r>
      <w:proofErr w:type="spellStart"/>
      <w:r>
        <w:t>ПРОпортал</w:t>
      </w:r>
      <w:proofErr w:type="spellEnd"/>
      <w:r w:rsidR="00833E21">
        <w:t xml:space="preserve"> п.3.1</w:t>
      </w:r>
      <w:r>
        <w:t>.</w:t>
      </w:r>
    </w:p>
    <w:p w:rsidR="00190611" w:rsidRDefault="00190611" w:rsidP="00273524">
      <w:pPr>
        <w:pStyle w:val="3"/>
        <w:numPr>
          <w:ilvl w:val="0"/>
          <w:numId w:val="43"/>
        </w:numPr>
      </w:pPr>
      <w:proofErr w:type="spellStart"/>
      <w:r>
        <w:rPr>
          <w:b/>
        </w:rPr>
        <w:t>ПРОсто</w:t>
      </w:r>
      <w:proofErr w:type="gramStart"/>
      <w:r>
        <w:rPr>
          <w:b/>
        </w:rPr>
        <w:t>р</w:t>
      </w:r>
      <w:proofErr w:type="spellEnd"/>
      <w:r w:rsidRPr="00190611">
        <w:t>-</w:t>
      </w:r>
      <w:proofErr w:type="gramEnd"/>
      <w:r w:rsidRPr="00190611">
        <w:t xml:space="preserve"> </w:t>
      </w:r>
      <w:r>
        <w:t>см.</w:t>
      </w:r>
      <w:r w:rsidRPr="00FB6856">
        <w:t xml:space="preserve"> </w:t>
      </w:r>
      <w:r>
        <w:t>Приложение 5</w:t>
      </w:r>
      <w:r w:rsidRPr="00FB6856">
        <w:t xml:space="preserve"> к настоящему документу –</w:t>
      </w:r>
      <w:r>
        <w:t xml:space="preserve"> </w:t>
      </w:r>
      <w:r w:rsidRPr="00FB6856">
        <w:t>Руководство пользователя</w:t>
      </w:r>
      <w:r>
        <w:t xml:space="preserve"> </w:t>
      </w:r>
      <w:proofErr w:type="spellStart"/>
      <w:r>
        <w:t>ПРОстор</w:t>
      </w:r>
      <w:proofErr w:type="spellEnd"/>
      <w:r>
        <w:t xml:space="preserve"> п.3.1</w:t>
      </w:r>
    </w:p>
    <w:p w:rsidR="00190611" w:rsidRPr="00FB6856" w:rsidRDefault="00190611" w:rsidP="00190611">
      <w:pPr>
        <w:pStyle w:val="3"/>
        <w:ind w:left="360"/>
      </w:pPr>
    </w:p>
    <w:p w:rsidR="002F2110" w:rsidRPr="007E0648" w:rsidRDefault="00FB6856" w:rsidP="00FB6856">
      <w:pPr>
        <w:pStyle w:val="3"/>
      </w:pPr>
      <w:r>
        <w:rPr>
          <w:b/>
        </w:rPr>
        <w:t xml:space="preserve"> </w:t>
      </w:r>
      <w:r w:rsidR="00F319B1">
        <w:rPr>
          <w:b/>
        </w:rPr>
        <w:t xml:space="preserve"> </w:t>
      </w:r>
    </w:p>
    <w:p w:rsidR="002F2110" w:rsidRDefault="002F2110" w:rsidP="001552AA">
      <w:pPr>
        <w:pStyle w:val="2"/>
      </w:pPr>
      <w:bookmarkStart w:id="5" w:name="_Toc134096574"/>
      <w:r>
        <w:t xml:space="preserve">Работа </w:t>
      </w:r>
      <w:r w:rsidR="00E522E6">
        <w:t xml:space="preserve">на формах пользовательского интерфейса </w:t>
      </w:r>
      <w:r w:rsidR="00833E21">
        <w:t>приложени</w:t>
      </w:r>
      <w:r w:rsidR="00E522E6">
        <w:t>й</w:t>
      </w:r>
      <w:r w:rsidR="00833E21">
        <w:t xml:space="preserve"> </w:t>
      </w:r>
      <w:r w:rsidR="00E522E6">
        <w:t>ПК</w:t>
      </w:r>
      <w:r w:rsidR="00EF72EA">
        <w:t xml:space="preserve"> МАГИСТР</w:t>
      </w:r>
      <w:r w:rsidR="00273524">
        <w:t>А</w:t>
      </w:r>
      <w:r w:rsidR="00EF72EA">
        <w:t>ЛЬ</w:t>
      </w:r>
      <w:bookmarkEnd w:id="5"/>
    </w:p>
    <w:p w:rsidR="00273524" w:rsidRDefault="00E522E6" w:rsidP="0010114C">
      <w:pPr>
        <w:pStyle w:val="4"/>
      </w:pPr>
      <w:bookmarkStart w:id="6" w:name="_Toc134096575"/>
      <w:r>
        <w:t>Работа на форме пользовательского интерфейса п</w:t>
      </w:r>
      <w:r w:rsidR="00273524">
        <w:t>риложени</w:t>
      </w:r>
      <w:r>
        <w:t>я</w:t>
      </w:r>
      <w:r w:rsidR="00273524">
        <w:t xml:space="preserve"> </w:t>
      </w:r>
      <w:proofErr w:type="spellStart"/>
      <w:r w:rsidR="00273524">
        <w:t>ПРОучёт</w:t>
      </w:r>
      <w:bookmarkEnd w:id="6"/>
      <w:proofErr w:type="spellEnd"/>
    </w:p>
    <w:p w:rsidR="0010114C" w:rsidRDefault="00273524" w:rsidP="00FB6856">
      <w:pPr>
        <w:pStyle w:val="3"/>
      </w:pPr>
      <w:r w:rsidRPr="00273524">
        <w:t>В основе работы приложения</w:t>
      </w:r>
      <w:r>
        <w:t xml:space="preserve"> </w:t>
      </w:r>
      <w:proofErr w:type="spellStart"/>
      <w:r w:rsidRPr="00273524">
        <w:rPr>
          <w:b/>
        </w:rPr>
        <w:t>ПРОучёт</w:t>
      </w:r>
      <w:proofErr w:type="spellEnd"/>
      <w:r w:rsidRPr="00273524">
        <w:t xml:space="preserve"> лежит модель учёта материалов, построенная на основе схемы материальных потоков производства.</w:t>
      </w:r>
      <w:r>
        <w:t xml:space="preserve"> Выбор модели учёта и производственного периода описано в п.3.2.1 документа «Руководство пользователя </w:t>
      </w:r>
      <w:proofErr w:type="spellStart"/>
      <w:r>
        <w:t>ПРОучёт</w:t>
      </w:r>
      <w:proofErr w:type="spellEnd"/>
      <w:r>
        <w:t xml:space="preserve">» </w:t>
      </w:r>
      <w:r w:rsidR="0010114C">
        <w:t>(</w:t>
      </w:r>
      <w:r>
        <w:t>Приложение 5 к настоящему документу).</w:t>
      </w:r>
      <w:r w:rsidR="0010114C">
        <w:t xml:space="preserve"> </w:t>
      </w:r>
    </w:p>
    <w:p w:rsidR="0010114C" w:rsidRDefault="0010114C" w:rsidP="00FB6856">
      <w:pPr>
        <w:pStyle w:val="3"/>
      </w:pPr>
      <w:r>
        <w:t>Описание формы основного окна приложения, управление движениями и запасами, описание использования основных кнопок:</w:t>
      </w:r>
    </w:p>
    <w:p w:rsidR="0010114C" w:rsidRDefault="0010114C" w:rsidP="0010114C">
      <w:pPr>
        <w:pStyle w:val="3"/>
        <w:numPr>
          <w:ilvl w:val="0"/>
          <w:numId w:val="44"/>
        </w:numPr>
      </w:pPr>
      <w:r>
        <w:t xml:space="preserve">Атрибуты  </w:t>
      </w:r>
      <w:r w:rsidRPr="00FF601E">
        <w:rPr>
          <w:rFonts w:cstheme="minorHAnsi"/>
          <w:noProof/>
          <w:lang w:eastAsia="ru-RU"/>
        </w:rPr>
        <w:drawing>
          <wp:inline distT="0" distB="0" distL="0" distR="0" wp14:anchorId="0DBDEDFA" wp14:editId="4A5F46D1">
            <wp:extent cx="921600" cy="277200"/>
            <wp:effectExtent l="0" t="0" r="0" b="8890"/>
            <wp:docPr id="178" name="Рисунок 178" descr="C:\Users\zubova-ey\AppData\Local\Temp\Temp1_Зубовой Елене Юрьевне - 2021-07-19T114510.448.zip\Button\Print\AktivNoFoc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zubova-ey\AppData\Local\Temp\Temp1_Зубовой Елене Юрьевне - 2021-07-19T114510.448.zip\Button\Print\AktivNoFocus.png"/>
                    <pic:cNvPicPr>
                      <a:picLocks noChangeAspect="1"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1600" cy="2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</w:p>
    <w:p w:rsidR="0010114C" w:rsidRDefault="0010114C" w:rsidP="0010114C">
      <w:pPr>
        <w:pStyle w:val="3"/>
        <w:numPr>
          <w:ilvl w:val="0"/>
          <w:numId w:val="44"/>
        </w:numPr>
      </w:pPr>
      <w:r>
        <w:t xml:space="preserve">обновление данных  </w:t>
      </w:r>
      <w:r w:rsidRPr="00F338F9">
        <w:rPr>
          <w:rFonts w:cstheme="minorHAnsi"/>
          <w:noProof/>
          <w:lang w:eastAsia="ru-RU"/>
        </w:rPr>
        <w:drawing>
          <wp:inline distT="0" distB="0" distL="0" distR="0" wp14:anchorId="5943A59D" wp14:editId="13355E2A">
            <wp:extent cx="1411200" cy="277200"/>
            <wp:effectExtent l="0" t="0" r="0" b="8890"/>
            <wp:docPr id="179" name="Рисунок 179" descr="C:\Users\zubova-ey\AppData\Local\Temp\Temp1_Зубовой Елене Юрьевне - 2021-07-19T133215.934.zip\Button\Print\AktivNoFoc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C:\Users\zubova-ey\AppData\Local\Temp\Temp1_Зубовой Елене Юрьевне - 2021-07-19T133215.934.zip\Button\Print\AktivNoFocus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1200" cy="2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</w:t>
      </w:r>
    </w:p>
    <w:p w:rsidR="00273524" w:rsidRDefault="0010114C" w:rsidP="0010114C">
      <w:pPr>
        <w:pStyle w:val="3"/>
        <w:numPr>
          <w:ilvl w:val="0"/>
          <w:numId w:val="44"/>
        </w:numPr>
      </w:pPr>
      <w:r>
        <w:t xml:space="preserve">альтернативный расчёт массы материала </w:t>
      </w:r>
      <w:r w:rsidRPr="001B067A">
        <w:rPr>
          <w:rFonts w:cstheme="minorHAnsi"/>
          <w:noProof/>
          <w:lang w:eastAsia="ru-RU"/>
        </w:rPr>
        <w:drawing>
          <wp:inline distT="0" distB="0" distL="0" distR="0" wp14:anchorId="76B2363A" wp14:editId="2DD74A8E">
            <wp:extent cx="1782000" cy="277200"/>
            <wp:effectExtent l="0" t="0" r="0" b="8890"/>
            <wp:docPr id="180" name="Рисунок 180" descr="C:\Users\zubova-ey\AppData\Local\Temp\Temp1_Зубовой Елене Юрьевне - 2021-07-21T113736.631.zip\Button\Print\AktivNoFoc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zubova-ey\AppData\Local\Temp\Temp1_Зубовой Елене Юрьевне - 2021-07-21T113736.631.zip\Button\Print\AktivNoFocus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000" cy="2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подтверждение значений учёта </w:t>
      </w:r>
      <w:r w:rsidRPr="008B1A9F">
        <w:rPr>
          <w:rFonts w:cstheme="minorHAnsi"/>
          <w:noProof/>
          <w:lang w:eastAsia="ru-RU"/>
        </w:rPr>
        <w:drawing>
          <wp:inline distT="0" distB="0" distL="0" distR="0" wp14:anchorId="403ABB31" wp14:editId="282C309A">
            <wp:extent cx="1612800" cy="277200"/>
            <wp:effectExtent l="0" t="0" r="6985" b="8890"/>
            <wp:docPr id="181" name="Рисунок 181" descr="C:\Users\zubova-ey\AppData\Local\Temp\Temp1_Зубовой Елене Юрьевне - 2021-07-20T093406.994.zip\Button\Print\AktivNoFoc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zubova-ey\AppData\Local\Temp\Temp1_Зубовой Елене Юрьевне - 2021-07-20T093406.994.zip\Button\Print\AktivNoFocus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800" cy="27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10114C" w:rsidRDefault="0010114C" w:rsidP="0010114C">
      <w:pPr>
        <w:pStyle w:val="3"/>
      </w:pPr>
      <w:r>
        <w:t xml:space="preserve">рассмотрено в разделе 3.3. документа «Руководство пользователя </w:t>
      </w:r>
      <w:proofErr w:type="spellStart"/>
      <w:r>
        <w:t>ПРОучёт</w:t>
      </w:r>
      <w:proofErr w:type="spellEnd"/>
      <w:r>
        <w:t>» (Приложение 5 к настоящему документу).</w:t>
      </w:r>
    </w:p>
    <w:p w:rsidR="0010114C" w:rsidRDefault="0010114C" w:rsidP="0010114C">
      <w:pPr>
        <w:pStyle w:val="3"/>
        <w:rPr>
          <w:rFonts w:cstheme="minorHAnsi"/>
        </w:rPr>
      </w:pPr>
      <w:r>
        <w:rPr>
          <w:rFonts w:cstheme="minorHAnsi"/>
        </w:rPr>
        <w:t xml:space="preserve">Для просмотра, редактирования и подтверждения данных, агрегированных по производственным периодам и сгруппированным для конкретного рабочего места в удобном виде в приложении </w:t>
      </w:r>
      <w:proofErr w:type="spellStart"/>
      <w:r>
        <w:rPr>
          <w:rFonts w:cstheme="minorHAnsi"/>
        </w:rPr>
        <w:t>ПРОучёт</w:t>
      </w:r>
      <w:proofErr w:type="spellEnd"/>
      <w:r>
        <w:rPr>
          <w:rFonts w:cstheme="minorHAnsi"/>
        </w:rPr>
        <w:t xml:space="preserve"> предусмотрена также форма </w:t>
      </w:r>
      <w:r w:rsidRPr="0010114C">
        <w:rPr>
          <w:rFonts w:cstheme="minorHAnsi"/>
          <w:b/>
        </w:rPr>
        <w:t>Рабочие места</w:t>
      </w:r>
      <w:r>
        <w:rPr>
          <w:rFonts w:cstheme="minorHAnsi"/>
        </w:rPr>
        <w:t xml:space="preserve">. Одна и та же информации системы может быть представлена в разных окнах </w:t>
      </w:r>
      <w:r>
        <w:rPr>
          <w:rFonts w:cstheme="minorHAnsi"/>
          <w:b/>
          <w:bCs/>
        </w:rPr>
        <w:t>Рабочих мест</w:t>
      </w:r>
      <w:r>
        <w:rPr>
          <w:rFonts w:cstheme="minorHAnsi"/>
        </w:rPr>
        <w:t>, и иметь различное представление (например</w:t>
      </w:r>
      <w:r w:rsidR="00833E21">
        <w:rPr>
          <w:rFonts w:cstheme="minorHAnsi"/>
        </w:rPr>
        <w:t>,</w:t>
      </w:r>
      <w:r>
        <w:rPr>
          <w:rFonts w:cstheme="minorHAnsi"/>
        </w:rPr>
        <w:t xml:space="preserve"> для аппаратчика, начальника смены, начальника цеха). Подробное описание области выбора рабочего места, области кнопок управления данными, области отображения показателя приведено в п. 3.4. </w:t>
      </w:r>
      <w:r>
        <w:t xml:space="preserve">документа «Руководство пользователя </w:t>
      </w:r>
      <w:proofErr w:type="spellStart"/>
      <w:r>
        <w:t>ПРОучёт</w:t>
      </w:r>
      <w:proofErr w:type="spellEnd"/>
      <w:r>
        <w:t>» (Приложение 5 к настоящему документу).</w:t>
      </w:r>
    </w:p>
    <w:p w:rsidR="00273524" w:rsidRDefault="009B4D87" w:rsidP="0010114C">
      <w:pPr>
        <w:pStyle w:val="4"/>
      </w:pPr>
      <w:bookmarkStart w:id="7" w:name="_Toc134096576"/>
      <w:r>
        <w:t>Работа на форме пользовательского интерфейса п</w:t>
      </w:r>
      <w:r w:rsidR="0075641F">
        <w:t>риложени</w:t>
      </w:r>
      <w:r>
        <w:t>я</w:t>
      </w:r>
      <w:r w:rsidR="0075641F">
        <w:t xml:space="preserve"> </w:t>
      </w:r>
      <w:proofErr w:type="spellStart"/>
      <w:r w:rsidR="0075641F">
        <w:t>ПРОбаланс</w:t>
      </w:r>
      <w:bookmarkEnd w:id="7"/>
      <w:proofErr w:type="spellEnd"/>
    </w:p>
    <w:p w:rsidR="00833E21" w:rsidRDefault="00833E21" w:rsidP="00FB6856">
      <w:r w:rsidRPr="00833E21">
        <w:t xml:space="preserve">В основе работы приложения </w:t>
      </w:r>
      <w:proofErr w:type="spellStart"/>
      <w:r>
        <w:t>ПРОбаланс</w:t>
      </w:r>
      <w:proofErr w:type="spellEnd"/>
      <w:r>
        <w:t xml:space="preserve"> </w:t>
      </w:r>
      <w:r w:rsidRPr="00833E21">
        <w:t>лежит модель балансов материалов, построенная на основе схемы материальных потоков производства. Модель балансов представляет собой совокупность объектов различных типов и каналов между ними.</w:t>
      </w:r>
    </w:p>
    <w:p w:rsidR="00833E21" w:rsidRDefault="00833E21" w:rsidP="00833E21">
      <w:pPr>
        <w:pStyle w:val="3"/>
        <w:rPr>
          <w:rFonts w:cstheme="minorHAnsi"/>
        </w:rPr>
      </w:pPr>
      <w:r>
        <w:t xml:space="preserve">Описание работы в приложении, а именно-создание, изменение, удаление экземпляра анализа, просмотр и редактирование учётных данных описано в п. 3.2. документа «Руководство пользователя </w:t>
      </w:r>
      <w:proofErr w:type="spellStart"/>
      <w:r>
        <w:t>ПРОбаланс</w:t>
      </w:r>
      <w:proofErr w:type="spellEnd"/>
      <w:r>
        <w:t xml:space="preserve">» (Приложение 5 к настоящему документу). Управление движениями и запасами – п.3.3.6 документа «Руководство пользователя </w:t>
      </w:r>
      <w:proofErr w:type="spellStart"/>
      <w:r>
        <w:t>ПРОбаланс</w:t>
      </w:r>
      <w:proofErr w:type="spellEnd"/>
      <w:r>
        <w:t>» (Приложение 5 к настоящему документу).</w:t>
      </w:r>
    </w:p>
    <w:p w:rsidR="00833E21" w:rsidRDefault="009B4D87" w:rsidP="000D0222">
      <w:pPr>
        <w:pStyle w:val="4"/>
      </w:pPr>
      <w:bookmarkStart w:id="8" w:name="_Toc134096577"/>
      <w:r>
        <w:t>Работа на форме пользовательского интерфейса п</w:t>
      </w:r>
      <w:r w:rsidR="000D0222">
        <w:t>риложени</w:t>
      </w:r>
      <w:r>
        <w:t>я</w:t>
      </w:r>
      <w:r w:rsidR="000D0222">
        <w:t xml:space="preserve"> </w:t>
      </w:r>
      <w:proofErr w:type="spellStart"/>
      <w:r w:rsidR="000D0222">
        <w:t>ПРОсправочники</w:t>
      </w:r>
      <w:bookmarkEnd w:id="8"/>
      <w:proofErr w:type="spellEnd"/>
    </w:p>
    <w:p w:rsidR="000D0222" w:rsidRDefault="000D0222" w:rsidP="000D0222">
      <w:pPr>
        <w:pStyle w:val="3"/>
      </w:pPr>
      <w:r>
        <w:t xml:space="preserve">Справочники служат для хранения </w:t>
      </w:r>
      <w:proofErr w:type="gramStart"/>
      <w:r>
        <w:t>мастер-данных</w:t>
      </w:r>
      <w:proofErr w:type="gramEnd"/>
      <w:r>
        <w:t>, поддержки корпоративных систем управления нормативно-справочной информацией и общих и/или локальных классификаторов. Справочники используются в приложениях платформы МАГИСТРАЛЬ.</w:t>
      </w:r>
    </w:p>
    <w:p w:rsidR="000D0222" w:rsidRDefault="000D0222" w:rsidP="000D0222">
      <w:pPr>
        <w:pStyle w:val="3"/>
      </w:pPr>
      <w:r>
        <w:t>Использование справочников позволяет исключить неоднозначность при организации производственного учета, избежать ошибочного ввода наименований элементов (например, названий материалов) конечными пользователями.</w:t>
      </w:r>
    </w:p>
    <w:p w:rsidR="000D0222" w:rsidRDefault="000D0222" w:rsidP="000D0222">
      <w:pPr>
        <w:pStyle w:val="3"/>
      </w:pPr>
      <w:r>
        <w:t>В процессе работы справочники могут редактироваться – могут добавляться новые записи, редактироваться или удаляться существующие записи.</w:t>
      </w:r>
    </w:p>
    <w:p w:rsidR="000D0222" w:rsidRDefault="000D0222" w:rsidP="000D0222">
      <w:pPr>
        <w:pStyle w:val="af1"/>
        <w:spacing w:before="120" w:line="276" w:lineRule="auto"/>
        <w:ind w:left="0" w:firstLine="0"/>
      </w:pPr>
      <w:r>
        <w:t xml:space="preserve">Приложение </w:t>
      </w:r>
      <w:proofErr w:type="spellStart"/>
      <w:r w:rsidRPr="00077505">
        <w:rPr>
          <w:b/>
        </w:rPr>
        <w:t>ПРОсправочники</w:t>
      </w:r>
      <w:proofErr w:type="spellEnd"/>
      <w:r>
        <w:t xml:space="preserve"> обеспечивает работу пользователя в двух режимах:</w:t>
      </w:r>
    </w:p>
    <w:p w:rsidR="000D0222" w:rsidRDefault="000D0222" w:rsidP="000D0222">
      <w:pPr>
        <w:pStyle w:val="af1"/>
        <w:numPr>
          <w:ilvl w:val="0"/>
          <w:numId w:val="46"/>
        </w:numPr>
        <w:spacing w:before="120" w:line="276" w:lineRule="auto"/>
      </w:pPr>
      <w:proofErr w:type="gramStart"/>
      <w:r>
        <w:rPr>
          <w:i/>
        </w:rPr>
        <w:t>Управление справочниками</w:t>
      </w:r>
      <w:r>
        <w:t xml:space="preserve"> – функциональность, позволяющая просматривать и/или изменять настройки и атрибуты справочника</w:t>
      </w:r>
      <w:r w:rsidR="00DB29EB">
        <w:t>, обновлять, добавлять, изменять и удалять справочник  (</w:t>
      </w:r>
      <w:r w:rsidR="009B4D87">
        <w:t xml:space="preserve">работа на форме пользовательского интерфейса – раздел 3.2. документа </w:t>
      </w:r>
      <w:r w:rsidR="00DB29EB" w:rsidRPr="00DB29EB">
        <w:rPr>
          <w:b/>
        </w:rPr>
        <w:t>«</w:t>
      </w:r>
      <w:proofErr w:type="spellStart"/>
      <w:r w:rsidR="00DB29EB" w:rsidRPr="00DB29EB">
        <w:rPr>
          <w:b/>
        </w:rPr>
        <w:t>ПРОсправочники</w:t>
      </w:r>
      <w:proofErr w:type="spellEnd"/>
      <w:r w:rsidR="00DB29EB" w:rsidRPr="00DB29EB">
        <w:rPr>
          <w:b/>
        </w:rPr>
        <w:t>.</w:t>
      </w:r>
      <w:proofErr w:type="gramEnd"/>
      <w:r w:rsidR="00DB29EB" w:rsidRPr="00DB29EB">
        <w:rPr>
          <w:b/>
        </w:rPr>
        <w:t xml:space="preserve"> Руководство по конфигурированию»</w:t>
      </w:r>
      <w:r w:rsidR="00DB29EB">
        <w:t xml:space="preserve"> (Приложение 5 к настоящему документу)</w:t>
      </w:r>
      <w:r>
        <w:t>;</w:t>
      </w:r>
    </w:p>
    <w:p w:rsidR="000D0222" w:rsidRPr="0007065D" w:rsidRDefault="000D0222" w:rsidP="000D0222">
      <w:pPr>
        <w:pStyle w:val="af1"/>
        <w:numPr>
          <w:ilvl w:val="0"/>
          <w:numId w:val="46"/>
        </w:numPr>
        <w:spacing w:before="120" w:line="276" w:lineRule="auto"/>
      </w:pPr>
      <w:proofErr w:type="spellStart"/>
      <w:r>
        <w:rPr>
          <w:i/>
        </w:rPr>
        <w:t>ПРОсправочники</w:t>
      </w:r>
      <w:proofErr w:type="spellEnd"/>
      <w:r>
        <w:t xml:space="preserve"> – функциональность, позволяющая просматривать и/или изменять содержимое справочника</w:t>
      </w:r>
      <w:r w:rsidR="00DB29EB">
        <w:t xml:space="preserve"> (обновление спи</w:t>
      </w:r>
      <w:r w:rsidR="009B4D87">
        <w:t>с</w:t>
      </w:r>
      <w:r w:rsidR="00DB29EB">
        <w:t xml:space="preserve">ка элементов, добавление и удаление элементов справочника) </w:t>
      </w:r>
      <w:r w:rsidR="009B4D87">
        <w:t xml:space="preserve">- работа на форме пользовательского интерфейса – раздел 3.2. документа </w:t>
      </w:r>
      <w:r w:rsidR="00DB29EB" w:rsidRPr="00DB29EB">
        <w:rPr>
          <w:b/>
        </w:rPr>
        <w:t>«</w:t>
      </w:r>
      <w:proofErr w:type="spellStart"/>
      <w:r w:rsidR="00DB29EB" w:rsidRPr="00DB29EB">
        <w:rPr>
          <w:b/>
        </w:rPr>
        <w:t>ПРОсправочники</w:t>
      </w:r>
      <w:proofErr w:type="spellEnd"/>
      <w:r w:rsidR="00DB29EB" w:rsidRPr="00DB29EB">
        <w:rPr>
          <w:b/>
        </w:rPr>
        <w:t xml:space="preserve">. Руководство </w:t>
      </w:r>
      <w:r w:rsidR="00DB29EB">
        <w:rPr>
          <w:b/>
        </w:rPr>
        <w:t>пользователя</w:t>
      </w:r>
      <w:r w:rsidR="00DB29EB" w:rsidRPr="00DB29EB">
        <w:rPr>
          <w:b/>
        </w:rPr>
        <w:t>»</w:t>
      </w:r>
      <w:r w:rsidR="00DB29EB">
        <w:t xml:space="preserve"> (Приложение 5 к настоящему документу)</w:t>
      </w:r>
      <w:r>
        <w:t>.</w:t>
      </w:r>
    </w:p>
    <w:p w:rsidR="00DB29EB" w:rsidRDefault="009B4D87" w:rsidP="009B4D87">
      <w:pPr>
        <w:pStyle w:val="4"/>
      </w:pPr>
      <w:bookmarkStart w:id="9" w:name="_Toc134096578"/>
      <w:r>
        <w:t xml:space="preserve">Работа на форме пользовательского интерфейса приложения </w:t>
      </w:r>
      <w:proofErr w:type="spellStart"/>
      <w:r>
        <w:t>ПРОпортал</w:t>
      </w:r>
      <w:bookmarkEnd w:id="9"/>
      <w:proofErr w:type="spellEnd"/>
    </w:p>
    <w:p w:rsidR="00994CAD" w:rsidRDefault="00994CAD" w:rsidP="00994CAD">
      <w:pPr>
        <w:pStyle w:val="3"/>
      </w:pPr>
      <w:r>
        <w:t xml:space="preserve">Форма пользовательского интерфейса </w:t>
      </w:r>
      <w:proofErr w:type="spellStart"/>
      <w:r>
        <w:t>ПРОпортал</w:t>
      </w:r>
      <w:proofErr w:type="spellEnd"/>
      <w:r>
        <w:t xml:space="preserve"> является составляющей частью одноименного приложения, которое предназначено для визуализации технологических процессов, показателей производственной деятельности, рабочих процессов и диспетчерских распоряжений в реальном времени в виде динамических мнемосхем, отчётов, панелей показателей, и представляет собой приложение информационной платформы МАГИСТРАЛЬ.</w:t>
      </w:r>
    </w:p>
    <w:p w:rsidR="00DB29EB" w:rsidRDefault="00994CAD" w:rsidP="00994CAD">
      <w:pPr>
        <w:pStyle w:val="3"/>
      </w:pPr>
      <w:r>
        <w:t xml:space="preserve">Форма пользовательского интерфейса </w:t>
      </w:r>
      <w:proofErr w:type="spellStart"/>
      <w:r>
        <w:t>ПРОпортал</w:t>
      </w:r>
      <w:proofErr w:type="spellEnd"/>
      <w:r>
        <w:t xml:space="preserve"> обеспечивает работу пользователя со сконфигурированными производственными порталами с предоставлением функциональности времени исполнения.</w:t>
      </w:r>
    </w:p>
    <w:p w:rsidR="00994CAD" w:rsidRDefault="00994CAD" w:rsidP="00994CAD">
      <w:pPr>
        <w:pStyle w:val="3"/>
      </w:pPr>
      <w:r>
        <w:t xml:space="preserve">Описание работы пользователя в приложении </w:t>
      </w:r>
      <w:proofErr w:type="spellStart"/>
      <w:r>
        <w:t>ПРОпортал</w:t>
      </w:r>
      <w:proofErr w:type="spellEnd"/>
      <w:r>
        <w:t xml:space="preserve">, а именно запуск формы, работа с формой, формирование отчётов, ввод значений на форму ручного ввода, просмотр архивных значений подробно описано в разделе 3 документа </w:t>
      </w:r>
      <w:r w:rsidRPr="00D07AC8">
        <w:rPr>
          <w:b/>
        </w:rPr>
        <w:t>«</w:t>
      </w:r>
      <w:proofErr w:type="spellStart"/>
      <w:r w:rsidRPr="00D07AC8">
        <w:rPr>
          <w:b/>
        </w:rPr>
        <w:t>ПРОпортал</w:t>
      </w:r>
      <w:proofErr w:type="spellEnd"/>
      <w:r w:rsidRPr="00D07AC8">
        <w:rPr>
          <w:b/>
        </w:rPr>
        <w:t>. Инструкция пользователя»</w:t>
      </w:r>
      <w:r>
        <w:t xml:space="preserve"> (Приложение 5 к настоящему документу).</w:t>
      </w:r>
    </w:p>
    <w:p w:rsidR="00190611" w:rsidRDefault="00190611" w:rsidP="00190611">
      <w:pPr>
        <w:pStyle w:val="4"/>
      </w:pPr>
      <w:r>
        <w:t xml:space="preserve">Работа на форме пользовательского интерфейса приложения </w:t>
      </w:r>
      <w:proofErr w:type="spellStart"/>
      <w:r>
        <w:t>ПРОстор</w:t>
      </w:r>
      <w:proofErr w:type="spellEnd"/>
    </w:p>
    <w:p w:rsidR="00190611" w:rsidRDefault="00190611" w:rsidP="00190611">
      <w:pPr>
        <w:pStyle w:val="3"/>
        <w:rPr>
          <w:b/>
        </w:rPr>
      </w:pPr>
      <w:r>
        <w:t xml:space="preserve">Форма пользовательского интерфейса </w:t>
      </w:r>
      <w:proofErr w:type="spellStart"/>
      <w:r>
        <w:rPr>
          <w:b/>
        </w:rPr>
        <w:t>ПРОстор</w:t>
      </w:r>
      <w:proofErr w:type="spellEnd"/>
      <w:r>
        <w:t xml:space="preserve"> является составляющей частью одноименного приложения, которое предназначено для а</w:t>
      </w:r>
      <w:r w:rsidRPr="00664FFA">
        <w:t>втоматизированн</w:t>
      </w:r>
      <w:r>
        <w:t>ого</w:t>
      </w:r>
      <w:r w:rsidRPr="00664FFA">
        <w:t xml:space="preserve"> и ручно</w:t>
      </w:r>
      <w:r>
        <w:t>го</w:t>
      </w:r>
      <w:r w:rsidRPr="00664FFA">
        <w:t xml:space="preserve"> сбор</w:t>
      </w:r>
      <w:r>
        <w:t>а</w:t>
      </w:r>
      <w:r w:rsidRPr="00664FFA">
        <w:t xml:space="preserve"> данных</w:t>
      </w:r>
      <w:r>
        <w:t>, х</w:t>
      </w:r>
      <w:r w:rsidRPr="00664FFA">
        <w:t>ранени</w:t>
      </w:r>
      <w:r>
        <w:t>я</w:t>
      </w:r>
      <w:r w:rsidRPr="00664FFA">
        <w:t xml:space="preserve"> временных рядов данных</w:t>
      </w:r>
      <w:r>
        <w:t>, предоставления</w:t>
      </w:r>
      <w:r w:rsidRPr="00664FFA">
        <w:t xml:space="preserve"> данных для анализа</w:t>
      </w:r>
      <w:r>
        <w:t xml:space="preserve"> и редактирования, и представляет собой приложение информационной платформы </w:t>
      </w:r>
      <w:r>
        <w:rPr>
          <w:b/>
        </w:rPr>
        <w:t>МАГИСТРАЛЬ.</w:t>
      </w:r>
    </w:p>
    <w:p w:rsidR="00190611" w:rsidRDefault="00190611" w:rsidP="007F0562">
      <w:pPr>
        <w:pStyle w:val="3"/>
      </w:pPr>
      <w:r>
        <w:t xml:space="preserve">Описание работы пользователя в приложении </w:t>
      </w:r>
      <w:proofErr w:type="spellStart"/>
      <w:r>
        <w:t>ПРОстор</w:t>
      </w:r>
      <w:proofErr w:type="spellEnd"/>
      <w:r>
        <w:t xml:space="preserve">, а именно запуск форм </w:t>
      </w:r>
      <w:proofErr w:type="gramStart"/>
      <w:r>
        <w:t>-А</w:t>
      </w:r>
      <w:proofErr w:type="gramEnd"/>
      <w:r>
        <w:t xml:space="preserve">рхивных значений, Текущих значений, Временных рядов, Узлов, Коллекторов, Источников данных, работа с указанными формами- анализ данных, добавление новых архивных значений, значений временных рядов, новых узлов, коллекторов и источников данных, редактирование значений, удаление на форму приложения </w:t>
      </w:r>
      <w:proofErr w:type="spellStart"/>
      <w:r>
        <w:t>ПРОстор</w:t>
      </w:r>
      <w:proofErr w:type="spellEnd"/>
      <w:r>
        <w:t xml:space="preserve">, подробно описано в разделе 3 документа </w:t>
      </w:r>
      <w:r w:rsidRPr="00D07AC8">
        <w:rPr>
          <w:b/>
        </w:rPr>
        <w:t>«</w:t>
      </w:r>
      <w:proofErr w:type="spellStart"/>
      <w:r w:rsidRPr="00D07AC8">
        <w:rPr>
          <w:b/>
        </w:rPr>
        <w:t>ПРО</w:t>
      </w:r>
      <w:r>
        <w:rPr>
          <w:b/>
        </w:rPr>
        <w:t>стор</w:t>
      </w:r>
      <w:proofErr w:type="spellEnd"/>
      <w:r w:rsidRPr="00D07AC8">
        <w:rPr>
          <w:b/>
        </w:rPr>
        <w:t>. Инструкция пользователя»</w:t>
      </w:r>
      <w:r>
        <w:t xml:space="preserve"> (Приложение 5 к настоящему документу).</w:t>
      </w:r>
    </w:p>
    <w:p w:rsidR="00A07A68" w:rsidRDefault="00A07A68" w:rsidP="004314D1">
      <w:pPr>
        <w:pStyle w:val="3"/>
        <w:keepNext/>
        <w:jc w:val="center"/>
      </w:pPr>
    </w:p>
    <w:p w:rsidR="007019D5" w:rsidRDefault="007019D5" w:rsidP="007019D5">
      <w:pPr>
        <w:pStyle w:val="1"/>
      </w:pPr>
      <w:bookmarkStart w:id="10" w:name="_Toc134096579"/>
      <w:r>
        <w:t>Тип</w:t>
      </w:r>
      <w:r w:rsidR="00CC29C2">
        <w:t>ов</w:t>
      </w:r>
      <w:r>
        <w:t>ые ошибки и состояния</w:t>
      </w:r>
      <w:bookmarkEnd w:id="10"/>
    </w:p>
    <w:p w:rsidR="007F0562" w:rsidRDefault="00372D36" w:rsidP="007F0562">
      <w:r>
        <w:t>Типовые ошибки и состояния, а также варианты их устранения по каждому приложению Системы описаны в соответствующих разделах 4 документации</w:t>
      </w:r>
      <w:r w:rsidR="00A60F9A">
        <w:t xml:space="preserve"> </w:t>
      </w:r>
      <w:r>
        <w:t xml:space="preserve">(Приложения 5 к настоящему документу). </w:t>
      </w:r>
      <w:bookmarkStart w:id="11" w:name="_Toc134096580"/>
    </w:p>
    <w:p w:rsidR="007F0562" w:rsidRDefault="007F0562" w:rsidP="007F0562"/>
    <w:p w:rsidR="007F0562" w:rsidRDefault="007F0562" w:rsidP="007F0562"/>
    <w:p w:rsidR="007F0562" w:rsidRDefault="007F0562" w:rsidP="007F0562"/>
    <w:p w:rsidR="009575DC" w:rsidRPr="007F0562" w:rsidRDefault="007F0562" w:rsidP="007F0562">
      <w:pPr>
        <w:rPr>
          <w:rFonts w:eastAsiaTheme="majorEastAsia" w:cs="Arial"/>
          <w:b/>
          <w:color w:val="004B32"/>
          <w:sz w:val="32"/>
          <w:szCs w:val="40"/>
        </w:rPr>
      </w:pPr>
      <w:r w:rsidRPr="007F0562">
        <w:rPr>
          <w:rFonts w:eastAsiaTheme="majorEastAsia" w:cs="Arial"/>
          <w:b/>
          <w:color w:val="004B32"/>
          <w:sz w:val="32"/>
          <w:szCs w:val="40"/>
        </w:rPr>
        <w:t>5 П</w:t>
      </w:r>
      <w:r w:rsidR="009575DC" w:rsidRPr="007F0562">
        <w:rPr>
          <w:rFonts w:eastAsiaTheme="majorEastAsia" w:cs="Arial"/>
          <w:b/>
          <w:color w:val="004B32"/>
          <w:sz w:val="32"/>
          <w:szCs w:val="40"/>
        </w:rPr>
        <w:t>риложения</w:t>
      </w:r>
      <w:bookmarkEnd w:id="11"/>
    </w:p>
    <w:tbl>
      <w:tblPr>
        <w:tblStyle w:val="-431"/>
        <w:tblpPr w:leftFromText="180" w:rightFromText="180" w:vertAnchor="text" w:horzAnchor="margin" w:tblpY="62"/>
        <w:tblW w:w="7792" w:type="dxa"/>
        <w:tblLayout w:type="fixed"/>
        <w:tblLook w:val="04A0" w:firstRow="1" w:lastRow="0" w:firstColumn="1" w:lastColumn="0" w:noHBand="0" w:noVBand="1"/>
      </w:tblPr>
      <w:tblGrid>
        <w:gridCol w:w="5270"/>
        <w:gridCol w:w="2522"/>
      </w:tblGrid>
      <w:tr w:rsidR="009575DC" w:rsidTr="009575D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0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004B32"/>
            <w:hideMark/>
          </w:tcPr>
          <w:p w:rsidR="009575DC" w:rsidRDefault="009575DC" w:rsidP="000D0222">
            <w:r>
              <w:t>Название документа</w:t>
            </w:r>
          </w:p>
        </w:tc>
        <w:tc>
          <w:tcPr>
            <w:tcW w:w="2522" w:type="dxa"/>
            <w:tcBorders>
              <w:top w:val="single" w:sz="4" w:space="0" w:color="A5A5A5"/>
              <w:left w:val="single" w:sz="4" w:space="0" w:color="A5A5A5"/>
              <w:bottom w:val="single" w:sz="4" w:space="0" w:color="A5A5A5"/>
              <w:right w:val="single" w:sz="4" w:space="0" w:color="A5A5A5"/>
            </w:tcBorders>
            <w:shd w:val="clear" w:color="auto" w:fill="004B32"/>
            <w:hideMark/>
          </w:tcPr>
          <w:p w:rsidR="009575DC" w:rsidRDefault="009575DC" w:rsidP="000D022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Файл</w:t>
            </w:r>
          </w:p>
        </w:tc>
      </w:tr>
      <w:tr w:rsidR="009575DC" w:rsidTr="00957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9575DC" w:rsidRDefault="009575DC" w:rsidP="000D0222">
            <w:r>
              <w:t xml:space="preserve">Руководство пользователя </w:t>
            </w:r>
            <w:proofErr w:type="spellStart"/>
            <w:r>
              <w:t>ПРОучёт</w:t>
            </w:r>
            <w:proofErr w:type="spellEnd"/>
          </w:p>
        </w:tc>
        <w:bookmarkStart w:id="12" w:name="_MON_1745762111"/>
        <w:bookmarkEnd w:id="12"/>
        <w:tc>
          <w:tcPr>
            <w:tcW w:w="252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9575DC" w:rsidRDefault="00680387" w:rsidP="000D0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object w:dxaOrig="1538" w:dyaOrig="99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7.25pt;height:49.5pt" o:ole="">
                  <v:imagedata r:id="rId59" o:title=""/>
                </v:shape>
                <o:OLEObject Type="Embed" ProgID="Word.Document.12" ShapeID="_x0000_i1025" DrawAspect="Icon" ObjectID="_1747210513" r:id="rId60">
                  <o:FieldCodes>\s</o:FieldCodes>
                </o:OLEObject>
              </w:object>
            </w:r>
          </w:p>
        </w:tc>
      </w:tr>
      <w:tr w:rsidR="009575DC" w:rsidTr="009575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9575DC" w:rsidRDefault="009575DC" w:rsidP="000D0222">
            <w:r>
              <w:t>Руководство пользователя ПРОбаланс</w:t>
            </w:r>
          </w:p>
        </w:tc>
        <w:bookmarkStart w:id="13" w:name="_MON_1745762149"/>
        <w:bookmarkEnd w:id="13"/>
        <w:tc>
          <w:tcPr>
            <w:tcW w:w="252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9575DC" w:rsidRDefault="00680387" w:rsidP="000D0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object w:dxaOrig="1538" w:dyaOrig="994">
                <v:shape id="_x0000_i1026" type="#_x0000_t75" style="width:77.25pt;height:49.5pt" o:ole="">
                  <v:imagedata r:id="rId61" o:title=""/>
                </v:shape>
                <o:OLEObject Type="Embed" ProgID="Word.Document.12" ShapeID="_x0000_i1026" DrawAspect="Icon" ObjectID="_1747210514" r:id="rId62">
                  <o:FieldCodes>\s</o:FieldCodes>
                </o:OLEObject>
              </w:object>
            </w:r>
          </w:p>
        </w:tc>
      </w:tr>
      <w:tr w:rsidR="009575DC" w:rsidTr="00957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9575DC" w:rsidRDefault="009575DC" w:rsidP="000D0222">
            <w:r>
              <w:t>Руководство пользователя ПРОсправочники</w:t>
            </w:r>
          </w:p>
        </w:tc>
        <w:bookmarkStart w:id="14" w:name="_MON_1745762197"/>
        <w:bookmarkEnd w:id="14"/>
        <w:tc>
          <w:tcPr>
            <w:tcW w:w="252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9575DC" w:rsidRDefault="00680387" w:rsidP="000D022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object w:dxaOrig="1538" w:dyaOrig="994">
                <v:shape id="_x0000_i1027" type="#_x0000_t75" style="width:77.25pt;height:49.5pt" o:ole="">
                  <v:imagedata r:id="rId63" o:title=""/>
                </v:shape>
                <o:OLEObject Type="Embed" ProgID="Word.Document.12" ShapeID="_x0000_i1027" DrawAspect="Icon" ObjectID="_1747210515" r:id="rId64">
                  <o:FieldCodes>\s</o:FieldCodes>
                </o:OLEObject>
              </w:object>
            </w:r>
          </w:p>
        </w:tc>
      </w:tr>
      <w:tr w:rsidR="009575DC" w:rsidTr="009575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9575DC" w:rsidRDefault="009575DC" w:rsidP="000D0222">
            <w:r>
              <w:t>Руководство пользователя ПРОпортал</w:t>
            </w:r>
          </w:p>
        </w:tc>
        <w:bookmarkStart w:id="15" w:name="_MON_1745762231"/>
        <w:bookmarkEnd w:id="15"/>
        <w:tc>
          <w:tcPr>
            <w:tcW w:w="252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372D36" w:rsidRDefault="00680387" w:rsidP="000D022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object w:dxaOrig="1538" w:dyaOrig="994">
                <v:shape id="_x0000_i1028" type="#_x0000_t75" style="width:77.25pt;height:49.5pt" o:ole="">
                  <v:imagedata r:id="rId65" o:title=""/>
                </v:shape>
                <o:OLEObject Type="Embed" ProgID="Word.Document.12" ShapeID="_x0000_i1028" DrawAspect="Icon" ObjectID="_1747210516" r:id="rId66">
                  <o:FieldCodes>\s</o:FieldCodes>
                </o:OLEObject>
              </w:object>
            </w:r>
          </w:p>
        </w:tc>
      </w:tr>
      <w:tr w:rsidR="00372D36" w:rsidTr="00957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372D36" w:rsidRDefault="00372D36" w:rsidP="00372D36">
            <w:r w:rsidRPr="00D75A3F">
              <w:t xml:space="preserve">«ПРОсправочники. Руководство по конфигурированию» </w:t>
            </w:r>
          </w:p>
        </w:tc>
        <w:bookmarkStart w:id="16" w:name="_MON_1745762477"/>
        <w:bookmarkEnd w:id="16"/>
        <w:tc>
          <w:tcPr>
            <w:tcW w:w="252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372D36" w:rsidRDefault="00EE6EE4" w:rsidP="0037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object w:dxaOrig="1538" w:dyaOrig="994">
                <v:shape id="_x0000_i1029" type="#_x0000_t75" style="width:77.25pt;height:49.5pt" o:ole="">
                  <v:imagedata r:id="rId67" o:title=""/>
                </v:shape>
                <o:OLEObject Type="Embed" ProgID="Word.Document.12" ShapeID="_x0000_i1029" DrawAspect="Icon" ObjectID="_1747210517" r:id="rId68">
                  <o:FieldCodes>\s</o:FieldCodes>
                </o:OLEObject>
              </w:object>
            </w:r>
          </w:p>
        </w:tc>
      </w:tr>
      <w:tr w:rsidR="00372D36" w:rsidTr="009575D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372D36" w:rsidRDefault="00372D36" w:rsidP="00372D36">
            <w:r>
              <w:t>ПРОпортал. Руководство по администрированию</w:t>
            </w:r>
          </w:p>
        </w:tc>
        <w:bookmarkStart w:id="17" w:name="_MON_1745762279"/>
        <w:bookmarkEnd w:id="17"/>
        <w:tc>
          <w:tcPr>
            <w:tcW w:w="252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372D36" w:rsidRDefault="00680387" w:rsidP="00372D3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object w:dxaOrig="1538" w:dyaOrig="994">
                <v:shape id="_x0000_i1030" type="#_x0000_t75" style="width:77.25pt;height:49.5pt" o:ole="">
                  <v:imagedata r:id="rId69" o:title=""/>
                </v:shape>
                <o:OLEObject Type="Embed" ProgID="Word.Document.12" ShapeID="_x0000_i1030" DrawAspect="Icon" ObjectID="_1747210518" r:id="rId70">
                  <o:FieldCodes>\s</o:FieldCodes>
                </o:OLEObject>
              </w:object>
            </w:r>
          </w:p>
        </w:tc>
      </w:tr>
      <w:tr w:rsidR="00724E43" w:rsidTr="009575D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70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724E43" w:rsidRDefault="00A60F9A" w:rsidP="00372D36">
            <w:r>
              <w:t>Руководство пользователя ПРОстор.</w:t>
            </w:r>
          </w:p>
        </w:tc>
        <w:bookmarkStart w:id="18" w:name="_MON_1747129879"/>
        <w:bookmarkEnd w:id="18"/>
        <w:tc>
          <w:tcPr>
            <w:tcW w:w="2522" w:type="dxa"/>
            <w:tcBorders>
              <w:top w:val="single" w:sz="4" w:space="0" w:color="C9C9C9" w:themeColor="accent3" w:themeTint="99"/>
              <w:left w:val="single" w:sz="4" w:space="0" w:color="C9C9C9" w:themeColor="accent3" w:themeTint="99"/>
              <w:bottom w:val="single" w:sz="4" w:space="0" w:color="C9C9C9" w:themeColor="accent3" w:themeTint="99"/>
              <w:right w:val="single" w:sz="4" w:space="0" w:color="C9C9C9" w:themeColor="accent3" w:themeTint="99"/>
            </w:tcBorders>
          </w:tcPr>
          <w:p w:rsidR="00724E43" w:rsidRDefault="00771120" w:rsidP="00372D3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object w:dxaOrig="1538" w:dyaOrig="994">
                <v:shape id="_x0000_i1031" type="#_x0000_t75" style="width:77.25pt;height:49.5pt" o:ole="">
                  <v:imagedata r:id="rId71" o:title=""/>
                </v:shape>
                <o:OLEObject Type="Embed" ProgID="Word.Document.12" ShapeID="_x0000_i1031" DrawAspect="Icon" ObjectID="_1747210519" r:id="rId72">
                  <o:FieldCodes>\s</o:FieldCodes>
                </o:OLEObject>
              </w:object>
            </w:r>
          </w:p>
        </w:tc>
      </w:tr>
    </w:tbl>
    <w:p w:rsidR="009575DC" w:rsidRPr="009575DC" w:rsidRDefault="009575DC" w:rsidP="009575DC">
      <w:pPr>
        <w:pStyle w:val="3"/>
      </w:pPr>
    </w:p>
    <w:sectPr w:rsidR="009575DC" w:rsidRPr="009575DC" w:rsidSect="00D55ECD">
      <w:headerReference w:type="default" r:id="rId73"/>
      <w:footerReference w:type="default" r:id="rId7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843" w:rsidRDefault="00826843" w:rsidP="00BD2188">
      <w:r>
        <w:separator/>
      </w:r>
    </w:p>
  </w:endnote>
  <w:endnote w:type="continuationSeparator" w:id="0">
    <w:p w:rsidR="00826843" w:rsidRDefault="00826843" w:rsidP="00BD2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115188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0D0222" w:rsidRDefault="000D0222">
        <w:pPr>
          <w:pStyle w:val="a7"/>
          <w:pBdr>
            <w:top w:val="single" w:sz="4" w:space="1" w:color="D9D9D9" w:themeColor="background1" w:themeShade="D9"/>
          </w:pBdr>
          <w:jc w:val="right"/>
        </w:pPr>
        <w:r w:rsidRPr="00EA78D3">
          <w:rPr>
            <w:rFonts w:ascii="Calibri Light" w:hAnsi="Calibri Light" w:cs="Calibri Light"/>
            <w:szCs w:val="24"/>
          </w:rPr>
          <w:fldChar w:fldCharType="begin"/>
        </w:r>
        <w:r w:rsidRPr="00EA78D3">
          <w:rPr>
            <w:rFonts w:ascii="Calibri Light" w:hAnsi="Calibri Light" w:cs="Calibri Light"/>
            <w:szCs w:val="24"/>
          </w:rPr>
          <w:instrText>PAGE   \* MERGEFORMAT</w:instrText>
        </w:r>
        <w:r w:rsidRPr="00EA78D3">
          <w:rPr>
            <w:rFonts w:ascii="Calibri Light" w:hAnsi="Calibri Light" w:cs="Calibri Light"/>
            <w:szCs w:val="24"/>
          </w:rPr>
          <w:fldChar w:fldCharType="separate"/>
        </w:r>
        <w:r w:rsidR="007F0562">
          <w:rPr>
            <w:rFonts w:ascii="Calibri Light" w:hAnsi="Calibri Light" w:cs="Calibri Light"/>
            <w:noProof/>
            <w:szCs w:val="24"/>
          </w:rPr>
          <w:t>2</w:t>
        </w:r>
        <w:r w:rsidRPr="00EA78D3">
          <w:rPr>
            <w:rFonts w:ascii="Calibri Light" w:hAnsi="Calibri Light" w:cs="Calibri Light"/>
            <w:szCs w:val="24"/>
          </w:rPr>
          <w:fldChar w:fldCharType="end"/>
        </w:r>
        <w:r>
          <w:t xml:space="preserve"> | </w:t>
        </w:r>
        <w:r w:rsidRPr="00EA78D3">
          <w:rPr>
            <w:rFonts w:ascii="Calibri Light" w:hAnsi="Calibri Light" w:cs="Calibri Light"/>
            <w:color w:val="7F7F7F" w:themeColor="background1" w:themeShade="7F"/>
            <w:spacing w:val="60"/>
            <w:szCs w:val="24"/>
          </w:rPr>
          <w:t>Страница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843" w:rsidRDefault="00826843" w:rsidP="00BD2188">
      <w:r>
        <w:separator/>
      </w:r>
    </w:p>
  </w:footnote>
  <w:footnote w:type="continuationSeparator" w:id="0">
    <w:p w:rsidR="00826843" w:rsidRDefault="00826843" w:rsidP="00BD218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222" w:rsidRDefault="000D0222" w:rsidP="00FE6543">
    <w:pPr>
      <w:pStyle w:val="a5"/>
      <w:pBdr>
        <w:bottom w:val="single" w:sz="12" w:space="1" w:color="auto"/>
      </w:pBdr>
      <w:tabs>
        <w:tab w:val="clear" w:pos="4677"/>
        <w:tab w:val="clear" w:pos="9355"/>
      </w:tabs>
      <w:jc w:val="right"/>
      <w:rPr>
        <w:color w:val="7F7F7F" w:themeColor="text1" w:themeTint="80"/>
      </w:rPr>
    </w:pPr>
    <w:r>
      <w:rPr>
        <w:noProof/>
        <w:lang w:eastAsia="ru-R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34290</wp:posOffset>
          </wp:positionH>
          <wp:positionV relativeFrom="paragraph">
            <wp:posOffset>-68580</wp:posOffset>
          </wp:positionV>
          <wp:extent cx="603250" cy="295275"/>
          <wp:effectExtent l="0" t="0" r="6350" b="9525"/>
          <wp:wrapSquare wrapText="bothSides"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250" cy="2952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 Light" w:hAnsi="Calibri Light"/>
        <w:sz w:val="28"/>
        <w:szCs w:val="28"/>
      </w:rPr>
      <w:t>Программный комплекс МАГИСТРАЛЬ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">
    <w:nsid w:val="002B2253"/>
    <w:multiLevelType w:val="hybridMultilevel"/>
    <w:tmpl w:val="160ABAF8"/>
    <w:lvl w:ilvl="0" w:tplc="50E24C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7E7052"/>
    <w:multiLevelType w:val="hybridMultilevel"/>
    <w:tmpl w:val="AA66A7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4A4A8E"/>
    <w:multiLevelType w:val="hybridMultilevel"/>
    <w:tmpl w:val="D38E99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8D66C4"/>
    <w:multiLevelType w:val="hybridMultilevel"/>
    <w:tmpl w:val="545A9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7585D0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1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2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3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4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5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6">
      <w:start w:val="1"/>
      <w:numFmt w:val="bullet"/>
      <w:lvlText w:val="·"/>
      <w:lvlJc w:val="left"/>
      <w:rPr>
        <w:rFonts w:ascii="Symbol" w:hAnsi="Symbol" w:cs="Symbol"/>
        <w:color w:val="000000"/>
        <w:sz w:val="20"/>
      </w:rPr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6">
    <w:nsid w:val="0F3D4BAB"/>
    <w:multiLevelType w:val="hybridMultilevel"/>
    <w:tmpl w:val="675EEE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367D52"/>
    <w:multiLevelType w:val="hybridMultilevel"/>
    <w:tmpl w:val="25F45B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1B21DA7"/>
    <w:multiLevelType w:val="hybridMultilevel"/>
    <w:tmpl w:val="B3C87E64"/>
    <w:lvl w:ilvl="0" w:tplc="0BCAC4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E90D70"/>
    <w:multiLevelType w:val="multilevel"/>
    <w:tmpl w:val="480C8A1E"/>
    <w:lvl w:ilvl="0">
      <w:start w:val="1"/>
      <w:numFmt w:val="decimal"/>
      <w:pStyle w:val="1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2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4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pStyle w:val="7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pStyle w:val="8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>
    <w:nsid w:val="1A362E53"/>
    <w:multiLevelType w:val="hybridMultilevel"/>
    <w:tmpl w:val="A97C9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5076A4"/>
    <w:multiLevelType w:val="hybridMultilevel"/>
    <w:tmpl w:val="A27ABC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7A35E99"/>
    <w:multiLevelType w:val="hybridMultilevel"/>
    <w:tmpl w:val="D16CDB2C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3">
    <w:nsid w:val="27F81B6A"/>
    <w:multiLevelType w:val="hybridMultilevel"/>
    <w:tmpl w:val="B484E058"/>
    <w:lvl w:ilvl="0" w:tplc="4F90C0D2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6217B4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>
    <w:nsid w:val="2989319A"/>
    <w:multiLevelType w:val="hybridMultilevel"/>
    <w:tmpl w:val="F118BD98"/>
    <w:lvl w:ilvl="0" w:tplc="0419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5">
    <w:nsid w:val="29C77209"/>
    <w:multiLevelType w:val="hybridMultilevel"/>
    <w:tmpl w:val="EC7040B8"/>
    <w:lvl w:ilvl="0" w:tplc="037ADF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4358AB"/>
    <w:multiLevelType w:val="hybridMultilevel"/>
    <w:tmpl w:val="0BDE8B44"/>
    <w:lvl w:ilvl="0" w:tplc="0419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17">
    <w:nsid w:val="2C185F45"/>
    <w:multiLevelType w:val="hybridMultilevel"/>
    <w:tmpl w:val="6902E3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C5C72E8"/>
    <w:multiLevelType w:val="hybridMultilevel"/>
    <w:tmpl w:val="DE20F9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8B1CF6"/>
    <w:multiLevelType w:val="hybridMultilevel"/>
    <w:tmpl w:val="5BE03D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F700FEA"/>
    <w:multiLevelType w:val="hybridMultilevel"/>
    <w:tmpl w:val="C5C0EDE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7269DF"/>
    <w:multiLevelType w:val="hybridMultilevel"/>
    <w:tmpl w:val="BE44B768"/>
    <w:lvl w:ilvl="0" w:tplc="50E24C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B086A36"/>
    <w:multiLevelType w:val="hybridMultilevel"/>
    <w:tmpl w:val="CA6E52D0"/>
    <w:lvl w:ilvl="0" w:tplc="F48AE42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AB6DEC"/>
    <w:multiLevelType w:val="hybridMultilevel"/>
    <w:tmpl w:val="9A68EC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EE104AD"/>
    <w:multiLevelType w:val="hybridMultilevel"/>
    <w:tmpl w:val="14880E12"/>
    <w:lvl w:ilvl="0" w:tplc="50E24C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2504384"/>
    <w:multiLevelType w:val="hybridMultilevel"/>
    <w:tmpl w:val="DC66EF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2C6C606"/>
    <w:multiLevelType w:val="multilevel"/>
    <w:tmpl w:val="00000001"/>
    <w:name w:val="HTML-List1"/>
    <w:lvl w:ilvl="0">
      <w:start w:val="1"/>
      <w:numFmt w:val="decimal"/>
      <w:lvlText w:val="%1."/>
      <w:lvlJc w:val="left"/>
    </w:lvl>
    <w:lvl w:ilvl="1">
      <w:start w:val="1"/>
      <w:numFmt w:val="decimal"/>
      <w:lvlText w:val="%1.%2"/>
      <w:lvlJc w:val="left"/>
    </w:lvl>
    <w:lvl w:ilvl="2">
      <w:start w:val="1"/>
      <w:numFmt w:val="decimal"/>
      <w:lvlText w:val="%1.%2.%3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7">
    <w:nsid w:val="43D57B24"/>
    <w:multiLevelType w:val="hybridMultilevel"/>
    <w:tmpl w:val="B1FA5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712C29"/>
    <w:multiLevelType w:val="hybridMultilevel"/>
    <w:tmpl w:val="A0521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E2A6FBF"/>
    <w:multiLevelType w:val="hybridMultilevel"/>
    <w:tmpl w:val="65DC20F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2D16AB4"/>
    <w:multiLevelType w:val="hybridMultilevel"/>
    <w:tmpl w:val="A69667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51E1BA2"/>
    <w:multiLevelType w:val="hybridMultilevel"/>
    <w:tmpl w:val="E9529C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D46934"/>
    <w:multiLevelType w:val="hybridMultilevel"/>
    <w:tmpl w:val="6B08751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F341C53"/>
    <w:multiLevelType w:val="hybridMultilevel"/>
    <w:tmpl w:val="9FB6A9FE"/>
    <w:lvl w:ilvl="0" w:tplc="8B18975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39D5B6C"/>
    <w:multiLevelType w:val="hybridMultilevel"/>
    <w:tmpl w:val="EF226B68"/>
    <w:lvl w:ilvl="0" w:tplc="50E24C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51768C7"/>
    <w:multiLevelType w:val="hybridMultilevel"/>
    <w:tmpl w:val="D69E2C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6D54909"/>
    <w:multiLevelType w:val="multilevel"/>
    <w:tmpl w:val="4608FD20"/>
    <w:lvl w:ilvl="0">
      <w:start w:val="1"/>
      <w:numFmt w:val="bullet"/>
      <w:pStyle w:val="S"/>
      <w:lvlText w:val=""/>
      <w:lvlJc w:val="left"/>
      <w:pPr>
        <w:tabs>
          <w:tab w:val="num" w:pos="1437"/>
        </w:tabs>
        <w:ind w:left="1437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"/>
      <w:lvlJc w:val="left"/>
      <w:pPr>
        <w:tabs>
          <w:tab w:val="num" w:pos="1797"/>
        </w:tabs>
        <w:ind w:left="1797" w:hanging="360"/>
      </w:pPr>
      <w:rPr>
        <w:rFonts w:ascii="Wingdings" w:hAnsi="Wingdings" w:hint="default"/>
      </w:rPr>
    </w:lvl>
    <w:lvl w:ilvl="2">
      <w:start w:val="1"/>
      <w:numFmt w:val="bullet"/>
      <w:lvlText w:val="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517"/>
        </w:tabs>
        <w:ind w:left="2517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3237"/>
        </w:tabs>
        <w:ind w:left="3237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3597"/>
        </w:tabs>
        <w:ind w:left="3597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4317"/>
        </w:tabs>
        <w:ind w:left="4317" w:hanging="360"/>
      </w:pPr>
      <w:rPr>
        <w:rFonts w:ascii="Symbol" w:hAnsi="Symbol" w:hint="default"/>
      </w:rPr>
    </w:lvl>
  </w:abstractNum>
  <w:abstractNum w:abstractNumId="37">
    <w:nsid w:val="677256CF"/>
    <w:multiLevelType w:val="hybridMultilevel"/>
    <w:tmpl w:val="943657C0"/>
    <w:lvl w:ilvl="0" w:tplc="7CDC86EC">
      <w:start w:val="1"/>
      <w:numFmt w:val="decimal"/>
      <w:lvlText w:val="(%1)"/>
      <w:lvlJc w:val="left"/>
      <w:pPr>
        <w:ind w:left="720" w:hanging="360"/>
      </w:pPr>
      <w:rPr>
        <w:rFonts w:hint="default"/>
        <w:b/>
        <w:color w:val="0070C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DC36E2"/>
    <w:multiLevelType w:val="hybridMultilevel"/>
    <w:tmpl w:val="79146F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09A2664"/>
    <w:multiLevelType w:val="hybridMultilevel"/>
    <w:tmpl w:val="FBAE07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9411184"/>
    <w:multiLevelType w:val="hybridMultilevel"/>
    <w:tmpl w:val="5628D112"/>
    <w:lvl w:ilvl="0" w:tplc="36BE791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EB33D0"/>
    <w:multiLevelType w:val="hybridMultilevel"/>
    <w:tmpl w:val="06D8CA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D340865"/>
    <w:multiLevelType w:val="hybridMultilevel"/>
    <w:tmpl w:val="B2BA3F72"/>
    <w:lvl w:ilvl="0" w:tplc="04190011">
      <w:start w:val="1"/>
      <w:numFmt w:val="decimal"/>
      <w:lvlText w:val="%1)"/>
      <w:lvlJc w:val="left"/>
      <w:pPr>
        <w:ind w:left="770" w:hanging="360"/>
      </w:pPr>
    </w:lvl>
    <w:lvl w:ilvl="1" w:tplc="04190019" w:tentative="1">
      <w:start w:val="1"/>
      <w:numFmt w:val="lowerLetter"/>
      <w:lvlText w:val="%2."/>
      <w:lvlJc w:val="left"/>
      <w:pPr>
        <w:ind w:left="1490" w:hanging="360"/>
      </w:pPr>
    </w:lvl>
    <w:lvl w:ilvl="2" w:tplc="0419001B" w:tentative="1">
      <w:start w:val="1"/>
      <w:numFmt w:val="lowerRoman"/>
      <w:lvlText w:val="%3."/>
      <w:lvlJc w:val="right"/>
      <w:pPr>
        <w:ind w:left="2210" w:hanging="180"/>
      </w:pPr>
    </w:lvl>
    <w:lvl w:ilvl="3" w:tplc="0419000F" w:tentative="1">
      <w:start w:val="1"/>
      <w:numFmt w:val="decimal"/>
      <w:lvlText w:val="%4."/>
      <w:lvlJc w:val="left"/>
      <w:pPr>
        <w:ind w:left="2930" w:hanging="360"/>
      </w:pPr>
    </w:lvl>
    <w:lvl w:ilvl="4" w:tplc="04190019" w:tentative="1">
      <w:start w:val="1"/>
      <w:numFmt w:val="lowerLetter"/>
      <w:lvlText w:val="%5."/>
      <w:lvlJc w:val="left"/>
      <w:pPr>
        <w:ind w:left="3650" w:hanging="360"/>
      </w:pPr>
    </w:lvl>
    <w:lvl w:ilvl="5" w:tplc="0419001B" w:tentative="1">
      <w:start w:val="1"/>
      <w:numFmt w:val="lowerRoman"/>
      <w:lvlText w:val="%6."/>
      <w:lvlJc w:val="right"/>
      <w:pPr>
        <w:ind w:left="4370" w:hanging="180"/>
      </w:pPr>
    </w:lvl>
    <w:lvl w:ilvl="6" w:tplc="0419000F" w:tentative="1">
      <w:start w:val="1"/>
      <w:numFmt w:val="decimal"/>
      <w:lvlText w:val="%7."/>
      <w:lvlJc w:val="left"/>
      <w:pPr>
        <w:ind w:left="5090" w:hanging="360"/>
      </w:pPr>
    </w:lvl>
    <w:lvl w:ilvl="7" w:tplc="04190019" w:tentative="1">
      <w:start w:val="1"/>
      <w:numFmt w:val="lowerLetter"/>
      <w:lvlText w:val="%8."/>
      <w:lvlJc w:val="left"/>
      <w:pPr>
        <w:ind w:left="5810" w:hanging="360"/>
      </w:pPr>
    </w:lvl>
    <w:lvl w:ilvl="8" w:tplc="0419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9"/>
  </w:num>
  <w:num w:numId="2">
    <w:abstractNumId w:val="36"/>
  </w:num>
  <w:num w:numId="3">
    <w:abstractNumId w:val="6"/>
  </w:num>
  <w:num w:numId="4">
    <w:abstractNumId w:val="14"/>
  </w:num>
  <w:num w:numId="5">
    <w:abstractNumId w:val="12"/>
  </w:num>
  <w:num w:numId="6">
    <w:abstractNumId w:val="30"/>
  </w:num>
  <w:num w:numId="7">
    <w:abstractNumId w:val="19"/>
  </w:num>
  <w:num w:numId="8">
    <w:abstractNumId w:val="38"/>
  </w:num>
  <w:num w:numId="9">
    <w:abstractNumId w:val="42"/>
  </w:num>
  <w:num w:numId="10">
    <w:abstractNumId w:val="35"/>
  </w:num>
  <w:num w:numId="11">
    <w:abstractNumId w:val="21"/>
  </w:num>
  <w:num w:numId="12">
    <w:abstractNumId w:val="34"/>
  </w:num>
  <w:num w:numId="13">
    <w:abstractNumId w:val="1"/>
  </w:num>
  <w:num w:numId="14">
    <w:abstractNumId w:val="17"/>
  </w:num>
  <w:num w:numId="15">
    <w:abstractNumId w:val="24"/>
  </w:num>
  <w:num w:numId="16">
    <w:abstractNumId w:val="20"/>
  </w:num>
  <w:num w:numId="17">
    <w:abstractNumId w:val="32"/>
  </w:num>
  <w:num w:numId="18">
    <w:abstractNumId w:val="29"/>
  </w:num>
  <w:num w:numId="19">
    <w:abstractNumId w:val="3"/>
  </w:num>
  <w:num w:numId="20">
    <w:abstractNumId w:val="2"/>
  </w:num>
  <w:num w:numId="21">
    <w:abstractNumId w:val="7"/>
  </w:num>
  <w:num w:numId="22">
    <w:abstractNumId w:val="27"/>
  </w:num>
  <w:num w:numId="23">
    <w:abstractNumId w:val="41"/>
  </w:num>
  <w:num w:numId="24">
    <w:abstractNumId w:val="28"/>
  </w:num>
  <w:num w:numId="25">
    <w:abstractNumId w:val="8"/>
  </w:num>
  <w:num w:numId="26">
    <w:abstractNumId w:val="37"/>
  </w:num>
  <w:num w:numId="27">
    <w:abstractNumId w:val="33"/>
  </w:num>
  <w:num w:numId="28">
    <w:abstractNumId w:val="9"/>
  </w:num>
  <w:num w:numId="29">
    <w:abstractNumId w:val="9"/>
  </w:num>
  <w:num w:numId="30">
    <w:abstractNumId w:val="15"/>
  </w:num>
  <w:num w:numId="31">
    <w:abstractNumId w:val="4"/>
  </w:num>
  <w:num w:numId="32">
    <w:abstractNumId w:val="22"/>
  </w:num>
  <w:num w:numId="33">
    <w:abstractNumId w:val="11"/>
  </w:num>
  <w:num w:numId="34">
    <w:abstractNumId w:val="31"/>
  </w:num>
  <w:num w:numId="35">
    <w:abstractNumId w:val="9"/>
  </w:num>
  <w:num w:numId="36">
    <w:abstractNumId w:val="0"/>
  </w:num>
  <w:num w:numId="37">
    <w:abstractNumId w:val="5"/>
  </w:num>
  <w:num w:numId="38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</w:num>
  <w:num w:numId="40">
    <w:abstractNumId w:val="13"/>
  </w:num>
  <w:num w:numId="41">
    <w:abstractNumId w:val="16"/>
  </w:num>
  <w:num w:numId="42">
    <w:abstractNumId w:val="9"/>
  </w:num>
  <w:num w:numId="43">
    <w:abstractNumId w:val="18"/>
  </w:num>
  <w:num w:numId="44">
    <w:abstractNumId w:val="25"/>
  </w:num>
  <w:num w:numId="45">
    <w:abstractNumId w:val="40"/>
  </w:num>
  <w:num w:numId="46">
    <w:abstractNumId w:val="3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188"/>
    <w:rsid w:val="00015332"/>
    <w:rsid w:val="00031F8A"/>
    <w:rsid w:val="00033875"/>
    <w:rsid w:val="00036E48"/>
    <w:rsid w:val="000418E7"/>
    <w:rsid w:val="00051C28"/>
    <w:rsid w:val="0005217D"/>
    <w:rsid w:val="000620AE"/>
    <w:rsid w:val="0006342D"/>
    <w:rsid w:val="000640F1"/>
    <w:rsid w:val="0006460C"/>
    <w:rsid w:val="00065DC4"/>
    <w:rsid w:val="00065FCC"/>
    <w:rsid w:val="00066141"/>
    <w:rsid w:val="000705EE"/>
    <w:rsid w:val="00075052"/>
    <w:rsid w:val="000820F9"/>
    <w:rsid w:val="00082AC7"/>
    <w:rsid w:val="00085FD3"/>
    <w:rsid w:val="00087299"/>
    <w:rsid w:val="00093579"/>
    <w:rsid w:val="00093E81"/>
    <w:rsid w:val="00094EAC"/>
    <w:rsid w:val="000973E1"/>
    <w:rsid w:val="000A1725"/>
    <w:rsid w:val="000A3F40"/>
    <w:rsid w:val="000B059E"/>
    <w:rsid w:val="000B1A18"/>
    <w:rsid w:val="000B232C"/>
    <w:rsid w:val="000B2F0B"/>
    <w:rsid w:val="000B4C1D"/>
    <w:rsid w:val="000C2009"/>
    <w:rsid w:val="000D0222"/>
    <w:rsid w:val="000D2C92"/>
    <w:rsid w:val="000D4BA2"/>
    <w:rsid w:val="000D64BB"/>
    <w:rsid w:val="000D7D84"/>
    <w:rsid w:val="000E0316"/>
    <w:rsid w:val="000E0D17"/>
    <w:rsid w:val="000E2FEC"/>
    <w:rsid w:val="000E3C46"/>
    <w:rsid w:val="000E4708"/>
    <w:rsid w:val="000E6B89"/>
    <w:rsid w:val="000E7ECE"/>
    <w:rsid w:val="000F2AF0"/>
    <w:rsid w:val="000F303B"/>
    <w:rsid w:val="000F7614"/>
    <w:rsid w:val="000F7644"/>
    <w:rsid w:val="000F78E7"/>
    <w:rsid w:val="0010114C"/>
    <w:rsid w:val="0010239C"/>
    <w:rsid w:val="00102DB1"/>
    <w:rsid w:val="001056E8"/>
    <w:rsid w:val="0010724E"/>
    <w:rsid w:val="00110D6F"/>
    <w:rsid w:val="00111F31"/>
    <w:rsid w:val="001126E6"/>
    <w:rsid w:val="0011409D"/>
    <w:rsid w:val="00121992"/>
    <w:rsid w:val="00124F3D"/>
    <w:rsid w:val="00125D9B"/>
    <w:rsid w:val="00130668"/>
    <w:rsid w:val="001310B5"/>
    <w:rsid w:val="0013135B"/>
    <w:rsid w:val="001420E5"/>
    <w:rsid w:val="001423F2"/>
    <w:rsid w:val="00146432"/>
    <w:rsid w:val="001552AA"/>
    <w:rsid w:val="001567BC"/>
    <w:rsid w:val="00157D4B"/>
    <w:rsid w:val="00160405"/>
    <w:rsid w:val="00162AF5"/>
    <w:rsid w:val="00163457"/>
    <w:rsid w:val="0016550A"/>
    <w:rsid w:val="00181FBE"/>
    <w:rsid w:val="00186A77"/>
    <w:rsid w:val="00186D7D"/>
    <w:rsid w:val="00190611"/>
    <w:rsid w:val="00193B9B"/>
    <w:rsid w:val="00194832"/>
    <w:rsid w:val="00194967"/>
    <w:rsid w:val="00196EC9"/>
    <w:rsid w:val="001A1EFE"/>
    <w:rsid w:val="001A1F09"/>
    <w:rsid w:val="001A63AD"/>
    <w:rsid w:val="001B067A"/>
    <w:rsid w:val="001B293A"/>
    <w:rsid w:val="001B32B6"/>
    <w:rsid w:val="001B65EA"/>
    <w:rsid w:val="001C05EC"/>
    <w:rsid w:val="001C195B"/>
    <w:rsid w:val="001C2F49"/>
    <w:rsid w:val="001D06AB"/>
    <w:rsid w:val="001D18D4"/>
    <w:rsid w:val="001D262D"/>
    <w:rsid w:val="001D2EC1"/>
    <w:rsid w:val="001D6673"/>
    <w:rsid w:val="001D6BC4"/>
    <w:rsid w:val="001D72F4"/>
    <w:rsid w:val="001D7EED"/>
    <w:rsid w:val="001E0D24"/>
    <w:rsid w:val="001E2F38"/>
    <w:rsid w:val="001E32A3"/>
    <w:rsid w:val="001F61AD"/>
    <w:rsid w:val="001F6418"/>
    <w:rsid w:val="00200BB4"/>
    <w:rsid w:val="00200D57"/>
    <w:rsid w:val="00201677"/>
    <w:rsid w:val="002055D2"/>
    <w:rsid w:val="00206DB5"/>
    <w:rsid w:val="00210324"/>
    <w:rsid w:val="00211B84"/>
    <w:rsid w:val="00214F1D"/>
    <w:rsid w:val="002201A9"/>
    <w:rsid w:val="002218AF"/>
    <w:rsid w:val="00232D7A"/>
    <w:rsid w:val="00234ECF"/>
    <w:rsid w:val="00246F62"/>
    <w:rsid w:val="0025074F"/>
    <w:rsid w:val="00262111"/>
    <w:rsid w:val="00262DA9"/>
    <w:rsid w:val="00266801"/>
    <w:rsid w:val="00266D5B"/>
    <w:rsid w:val="00273524"/>
    <w:rsid w:val="002754A0"/>
    <w:rsid w:val="00275F8F"/>
    <w:rsid w:val="00277A79"/>
    <w:rsid w:val="00277DA0"/>
    <w:rsid w:val="0028523D"/>
    <w:rsid w:val="002913FB"/>
    <w:rsid w:val="0029163C"/>
    <w:rsid w:val="0029359B"/>
    <w:rsid w:val="002942BF"/>
    <w:rsid w:val="002A3FE1"/>
    <w:rsid w:val="002A6FE4"/>
    <w:rsid w:val="002B06E3"/>
    <w:rsid w:val="002B08B3"/>
    <w:rsid w:val="002B0D5B"/>
    <w:rsid w:val="002B11F5"/>
    <w:rsid w:val="002B306A"/>
    <w:rsid w:val="002C16CA"/>
    <w:rsid w:val="002C1DC5"/>
    <w:rsid w:val="002D0373"/>
    <w:rsid w:val="002D1A05"/>
    <w:rsid w:val="002D22DC"/>
    <w:rsid w:val="002D2C27"/>
    <w:rsid w:val="002D4408"/>
    <w:rsid w:val="002E60B9"/>
    <w:rsid w:val="002E6F71"/>
    <w:rsid w:val="002F1AA1"/>
    <w:rsid w:val="002F2110"/>
    <w:rsid w:val="002F55D0"/>
    <w:rsid w:val="002F619B"/>
    <w:rsid w:val="002F63F4"/>
    <w:rsid w:val="00303714"/>
    <w:rsid w:val="00307DBE"/>
    <w:rsid w:val="00310C2E"/>
    <w:rsid w:val="0032300F"/>
    <w:rsid w:val="00325197"/>
    <w:rsid w:val="00326C4C"/>
    <w:rsid w:val="00333536"/>
    <w:rsid w:val="0034174A"/>
    <w:rsid w:val="003438A0"/>
    <w:rsid w:val="003446FD"/>
    <w:rsid w:val="00351E76"/>
    <w:rsid w:val="00356EE8"/>
    <w:rsid w:val="003608D4"/>
    <w:rsid w:val="00361B35"/>
    <w:rsid w:val="00364AB8"/>
    <w:rsid w:val="003656B0"/>
    <w:rsid w:val="00367735"/>
    <w:rsid w:val="00372D36"/>
    <w:rsid w:val="00373425"/>
    <w:rsid w:val="00382E73"/>
    <w:rsid w:val="00383278"/>
    <w:rsid w:val="0038457A"/>
    <w:rsid w:val="00387330"/>
    <w:rsid w:val="003916CD"/>
    <w:rsid w:val="00393E2F"/>
    <w:rsid w:val="00394D8B"/>
    <w:rsid w:val="00395498"/>
    <w:rsid w:val="00395C45"/>
    <w:rsid w:val="00397327"/>
    <w:rsid w:val="003976B7"/>
    <w:rsid w:val="003A04FA"/>
    <w:rsid w:val="003A12B4"/>
    <w:rsid w:val="003B1079"/>
    <w:rsid w:val="003B43E0"/>
    <w:rsid w:val="003B532B"/>
    <w:rsid w:val="003C7C25"/>
    <w:rsid w:val="003D316A"/>
    <w:rsid w:val="003D5671"/>
    <w:rsid w:val="003F2FB6"/>
    <w:rsid w:val="003F48DD"/>
    <w:rsid w:val="003F6F60"/>
    <w:rsid w:val="004002F5"/>
    <w:rsid w:val="004109DC"/>
    <w:rsid w:val="00412332"/>
    <w:rsid w:val="004123D5"/>
    <w:rsid w:val="00420E88"/>
    <w:rsid w:val="00424609"/>
    <w:rsid w:val="00425E4B"/>
    <w:rsid w:val="004314D1"/>
    <w:rsid w:val="00437A05"/>
    <w:rsid w:val="00441A39"/>
    <w:rsid w:val="00443A63"/>
    <w:rsid w:val="004470F8"/>
    <w:rsid w:val="00450811"/>
    <w:rsid w:val="00450DE1"/>
    <w:rsid w:val="004570E6"/>
    <w:rsid w:val="004572A1"/>
    <w:rsid w:val="0045742C"/>
    <w:rsid w:val="00460662"/>
    <w:rsid w:val="00464701"/>
    <w:rsid w:val="00466B62"/>
    <w:rsid w:val="004738AA"/>
    <w:rsid w:val="00474A18"/>
    <w:rsid w:val="0047650C"/>
    <w:rsid w:val="00476BC8"/>
    <w:rsid w:val="0047716C"/>
    <w:rsid w:val="00482934"/>
    <w:rsid w:val="004834F9"/>
    <w:rsid w:val="00483750"/>
    <w:rsid w:val="00485FAD"/>
    <w:rsid w:val="00486746"/>
    <w:rsid w:val="00490799"/>
    <w:rsid w:val="00492112"/>
    <w:rsid w:val="0049288F"/>
    <w:rsid w:val="00495068"/>
    <w:rsid w:val="004954A4"/>
    <w:rsid w:val="00495D90"/>
    <w:rsid w:val="004961E6"/>
    <w:rsid w:val="004974DC"/>
    <w:rsid w:val="004B27A3"/>
    <w:rsid w:val="004B3473"/>
    <w:rsid w:val="004B4669"/>
    <w:rsid w:val="004B5A8F"/>
    <w:rsid w:val="004C14A2"/>
    <w:rsid w:val="004C556C"/>
    <w:rsid w:val="004C678E"/>
    <w:rsid w:val="004D14D4"/>
    <w:rsid w:val="004E117A"/>
    <w:rsid w:val="004F29BE"/>
    <w:rsid w:val="00500FF2"/>
    <w:rsid w:val="005032EC"/>
    <w:rsid w:val="0050604C"/>
    <w:rsid w:val="00511A07"/>
    <w:rsid w:val="0052001C"/>
    <w:rsid w:val="00525FD8"/>
    <w:rsid w:val="005330AA"/>
    <w:rsid w:val="00533BDD"/>
    <w:rsid w:val="0053432F"/>
    <w:rsid w:val="005417B4"/>
    <w:rsid w:val="00542858"/>
    <w:rsid w:val="00542D21"/>
    <w:rsid w:val="00547FBD"/>
    <w:rsid w:val="005507C0"/>
    <w:rsid w:val="0055321C"/>
    <w:rsid w:val="005534DA"/>
    <w:rsid w:val="005549F3"/>
    <w:rsid w:val="00557308"/>
    <w:rsid w:val="005628CF"/>
    <w:rsid w:val="005631E3"/>
    <w:rsid w:val="00563345"/>
    <w:rsid w:val="00563468"/>
    <w:rsid w:val="0057136F"/>
    <w:rsid w:val="00573B5A"/>
    <w:rsid w:val="0058082E"/>
    <w:rsid w:val="00587C62"/>
    <w:rsid w:val="00590C05"/>
    <w:rsid w:val="005A1A03"/>
    <w:rsid w:val="005A29FC"/>
    <w:rsid w:val="005A5A6F"/>
    <w:rsid w:val="005A6E99"/>
    <w:rsid w:val="005B0FD7"/>
    <w:rsid w:val="005B4A22"/>
    <w:rsid w:val="005B754E"/>
    <w:rsid w:val="005C4455"/>
    <w:rsid w:val="005C5F9D"/>
    <w:rsid w:val="005D0A0F"/>
    <w:rsid w:val="005D377D"/>
    <w:rsid w:val="005D6B31"/>
    <w:rsid w:val="005E78F5"/>
    <w:rsid w:val="005F29DB"/>
    <w:rsid w:val="005F55FD"/>
    <w:rsid w:val="00601803"/>
    <w:rsid w:val="0060233F"/>
    <w:rsid w:val="006041F9"/>
    <w:rsid w:val="006071BF"/>
    <w:rsid w:val="00615008"/>
    <w:rsid w:val="00616518"/>
    <w:rsid w:val="00616F9E"/>
    <w:rsid w:val="0062279D"/>
    <w:rsid w:val="006325F7"/>
    <w:rsid w:val="00637D4F"/>
    <w:rsid w:val="00646DE2"/>
    <w:rsid w:val="006504DC"/>
    <w:rsid w:val="006601E4"/>
    <w:rsid w:val="00661E30"/>
    <w:rsid w:val="00662CDA"/>
    <w:rsid w:val="00666151"/>
    <w:rsid w:val="0066648D"/>
    <w:rsid w:val="006676BE"/>
    <w:rsid w:val="00667ECE"/>
    <w:rsid w:val="006706F7"/>
    <w:rsid w:val="006761C3"/>
    <w:rsid w:val="0067715E"/>
    <w:rsid w:val="00680237"/>
    <w:rsid w:val="00680387"/>
    <w:rsid w:val="006807EC"/>
    <w:rsid w:val="0068715A"/>
    <w:rsid w:val="0069068A"/>
    <w:rsid w:val="0069452E"/>
    <w:rsid w:val="00696113"/>
    <w:rsid w:val="00696BAE"/>
    <w:rsid w:val="00697A19"/>
    <w:rsid w:val="006A3576"/>
    <w:rsid w:val="006A6C7F"/>
    <w:rsid w:val="006B3901"/>
    <w:rsid w:val="006C1305"/>
    <w:rsid w:val="006C366F"/>
    <w:rsid w:val="006C79BD"/>
    <w:rsid w:val="006D1918"/>
    <w:rsid w:val="006D1C51"/>
    <w:rsid w:val="006E7F2B"/>
    <w:rsid w:val="006F1DC7"/>
    <w:rsid w:val="006F6C03"/>
    <w:rsid w:val="007019D5"/>
    <w:rsid w:val="00706218"/>
    <w:rsid w:val="00706DA6"/>
    <w:rsid w:val="00721BBE"/>
    <w:rsid w:val="0072332D"/>
    <w:rsid w:val="00723644"/>
    <w:rsid w:val="00723B51"/>
    <w:rsid w:val="00724509"/>
    <w:rsid w:val="00724E43"/>
    <w:rsid w:val="00730685"/>
    <w:rsid w:val="00734292"/>
    <w:rsid w:val="0073675A"/>
    <w:rsid w:val="00745666"/>
    <w:rsid w:val="00751436"/>
    <w:rsid w:val="00752A74"/>
    <w:rsid w:val="0075641F"/>
    <w:rsid w:val="0076023F"/>
    <w:rsid w:val="00760877"/>
    <w:rsid w:val="00765AC6"/>
    <w:rsid w:val="0076692C"/>
    <w:rsid w:val="00771120"/>
    <w:rsid w:val="007727DF"/>
    <w:rsid w:val="00773997"/>
    <w:rsid w:val="0078053A"/>
    <w:rsid w:val="00783191"/>
    <w:rsid w:val="00784627"/>
    <w:rsid w:val="00784E10"/>
    <w:rsid w:val="00797C53"/>
    <w:rsid w:val="007A27F6"/>
    <w:rsid w:val="007A41DB"/>
    <w:rsid w:val="007B07C0"/>
    <w:rsid w:val="007B466B"/>
    <w:rsid w:val="007C348C"/>
    <w:rsid w:val="007C6C11"/>
    <w:rsid w:val="007C7486"/>
    <w:rsid w:val="007D0B5C"/>
    <w:rsid w:val="007D1985"/>
    <w:rsid w:val="007D4C35"/>
    <w:rsid w:val="007E0648"/>
    <w:rsid w:val="007E314B"/>
    <w:rsid w:val="007E4DA1"/>
    <w:rsid w:val="007E549D"/>
    <w:rsid w:val="007E6BD7"/>
    <w:rsid w:val="007F0562"/>
    <w:rsid w:val="007F2DA1"/>
    <w:rsid w:val="00801EC7"/>
    <w:rsid w:val="008032A7"/>
    <w:rsid w:val="00807D57"/>
    <w:rsid w:val="0081718E"/>
    <w:rsid w:val="00826843"/>
    <w:rsid w:val="00827A2D"/>
    <w:rsid w:val="00831994"/>
    <w:rsid w:val="008322AF"/>
    <w:rsid w:val="00832921"/>
    <w:rsid w:val="00832FE5"/>
    <w:rsid w:val="00833E21"/>
    <w:rsid w:val="00835E15"/>
    <w:rsid w:val="00843910"/>
    <w:rsid w:val="008474F4"/>
    <w:rsid w:val="0085258C"/>
    <w:rsid w:val="008529BC"/>
    <w:rsid w:val="00852E06"/>
    <w:rsid w:val="008639DC"/>
    <w:rsid w:val="00870BBB"/>
    <w:rsid w:val="008723B1"/>
    <w:rsid w:val="008740F7"/>
    <w:rsid w:val="00876804"/>
    <w:rsid w:val="00881EEB"/>
    <w:rsid w:val="0088287A"/>
    <w:rsid w:val="008828B4"/>
    <w:rsid w:val="0088354A"/>
    <w:rsid w:val="00883C6E"/>
    <w:rsid w:val="00884100"/>
    <w:rsid w:val="0088768B"/>
    <w:rsid w:val="00890E38"/>
    <w:rsid w:val="00891829"/>
    <w:rsid w:val="00892990"/>
    <w:rsid w:val="00893D58"/>
    <w:rsid w:val="008A3CA5"/>
    <w:rsid w:val="008A5CE1"/>
    <w:rsid w:val="008A6CC0"/>
    <w:rsid w:val="008A6E92"/>
    <w:rsid w:val="008B1A9F"/>
    <w:rsid w:val="008B2370"/>
    <w:rsid w:val="008B61D6"/>
    <w:rsid w:val="008C0B23"/>
    <w:rsid w:val="008C284D"/>
    <w:rsid w:val="008C380E"/>
    <w:rsid w:val="008C3ECE"/>
    <w:rsid w:val="008C4244"/>
    <w:rsid w:val="008D1A27"/>
    <w:rsid w:val="008D38B3"/>
    <w:rsid w:val="008D6E56"/>
    <w:rsid w:val="008D700C"/>
    <w:rsid w:val="008E03BC"/>
    <w:rsid w:val="008F335C"/>
    <w:rsid w:val="008F773E"/>
    <w:rsid w:val="00902E32"/>
    <w:rsid w:val="0091011A"/>
    <w:rsid w:val="00910E0C"/>
    <w:rsid w:val="009127D1"/>
    <w:rsid w:val="00916607"/>
    <w:rsid w:val="00920C09"/>
    <w:rsid w:val="00925B36"/>
    <w:rsid w:val="00926A57"/>
    <w:rsid w:val="009332BA"/>
    <w:rsid w:val="0093370C"/>
    <w:rsid w:val="00940EE0"/>
    <w:rsid w:val="00941B3D"/>
    <w:rsid w:val="00946E97"/>
    <w:rsid w:val="009470E2"/>
    <w:rsid w:val="009575DC"/>
    <w:rsid w:val="00966093"/>
    <w:rsid w:val="0096624F"/>
    <w:rsid w:val="0096720F"/>
    <w:rsid w:val="00972128"/>
    <w:rsid w:val="00973954"/>
    <w:rsid w:val="00984E77"/>
    <w:rsid w:val="00992A82"/>
    <w:rsid w:val="00994CAD"/>
    <w:rsid w:val="00995481"/>
    <w:rsid w:val="00996A97"/>
    <w:rsid w:val="0099779A"/>
    <w:rsid w:val="009A27C3"/>
    <w:rsid w:val="009A32CA"/>
    <w:rsid w:val="009A3F8B"/>
    <w:rsid w:val="009A528C"/>
    <w:rsid w:val="009B4D87"/>
    <w:rsid w:val="009B5C45"/>
    <w:rsid w:val="009C5A39"/>
    <w:rsid w:val="009C7C69"/>
    <w:rsid w:val="009D5B7C"/>
    <w:rsid w:val="009D6E2C"/>
    <w:rsid w:val="009E18A2"/>
    <w:rsid w:val="009E2526"/>
    <w:rsid w:val="009F4598"/>
    <w:rsid w:val="009F5150"/>
    <w:rsid w:val="00A01ABB"/>
    <w:rsid w:val="00A03E52"/>
    <w:rsid w:val="00A04DBC"/>
    <w:rsid w:val="00A067A2"/>
    <w:rsid w:val="00A07A68"/>
    <w:rsid w:val="00A10170"/>
    <w:rsid w:val="00A2087B"/>
    <w:rsid w:val="00A24B97"/>
    <w:rsid w:val="00A255A3"/>
    <w:rsid w:val="00A30C78"/>
    <w:rsid w:val="00A35C30"/>
    <w:rsid w:val="00A36043"/>
    <w:rsid w:val="00A36598"/>
    <w:rsid w:val="00A42025"/>
    <w:rsid w:val="00A425C7"/>
    <w:rsid w:val="00A43842"/>
    <w:rsid w:val="00A44A91"/>
    <w:rsid w:val="00A464B3"/>
    <w:rsid w:val="00A5025C"/>
    <w:rsid w:val="00A51C8E"/>
    <w:rsid w:val="00A53555"/>
    <w:rsid w:val="00A54CD4"/>
    <w:rsid w:val="00A60F9A"/>
    <w:rsid w:val="00A6537C"/>
    <w:rsid w:val="00A661C4"/>
    <w:rsid w:val="00A673FB"/>
    <w:rsid w:val="00A67DF7"/>
    <w:rsid w:val="00A70180"/>
    <w:rsid w:val="00A702D5"/>
    <w:rsid w:val="00A75BC8"/>
    <w:rsid w:val="00A76D35"/>
    <w:rsid w:val="00A77EC2"/>
    <w:rsid w:val="00A843EF"/>
    <w:rsid w:val="00A85E33"/>
    <w:rsid w:val="00A93BFF"/>
    <w:rsid w:val="00AA5536"/>
    <w:rsid w:val="00AB0B3B"/>
    <w:rsid w:val="00AC32BE"/>
    <w:rsid w:val="00AD108B"/>
    <w:rsid w:val="00AD213F"/>
    <w:rsid w:val="00AD3A27"/>
    <w:rsid w:val="00AD4DA3"/>
    <w:rsid w:val="00AD4FBC"/>
    <w:rsid w:val="00AE0085"/>
    <w:rsid w:val="00AE0285"/>
    <w:rsid w:val="00AE34FB"/>
    <w:rsid w:val="00AE540A"/>
    <w:rsid w:val="00AF7A99"/>
    <w:rsid w:val="00AF7CBC"/>
    <w:rsid w:val="00B05FC1"/>
    <w:rsid w:val="00B07EA0"/>
    <w:rsid w:val="00B10207"/>
    <w:rsid w:val="00B142AC"/>
    <w:rsid w:val="00B154ED"/>
    <w:rsid w:val="00B24973"/>
    <w:rsid w:val="00B32592"/>
    <w:rsid w:val="00B34D4E"/>
    <w:rsid w:val="00B35F36"/>
    <w:rsid w:val="00B37A32"/>
    <w:rsid w:val="00B41F7E"/>
    <w:rsid w:val="00B51165"/>
    <w:rsid w:val="00B52B6B"/>
    <w:rsid w:val="00B5689C"/>
    <w:rsid w:val="00B57003"/>
    <w:rsid w:val="00B5719B"/>
    <w:rsid w:val="00B6162B"/>
    <w:rsid w:val="00B67B6A"/>
    <w:rsid w:val="00B700D0"/>
    <w:rsid w:val="00B709B2"/>
    <w:rsid w:val="00B73445"/>
    <w:rsid w:val="00B742C6"/>
    <w:rsid w:val="00B751DB"/>
    <w:rsid w:val="00B77EE9"/>
    <w:rsid w:val="00B82A12"/>
    <w:rsid w:val="00B873FB"/>
    <w:rsid w:val="00B9032D"/>
    <w:rsid w:val="00B90FCF"/>
    <w:rsid w:val="00B95CD7"/>
    <w:rsid w:val="00B96625"/>
    <w:rsid w:val="00BA161A"/>
    <w:rsid w:val="00BA4FF9"/>
    <w:rsid w:val="00BA5986"/>
    <w:rsid w:val="00BB73A3"/>
    <w:rsid w:val="00BC02B9"/>
    <w:rsid w:val="00BC69C7"/>
    <w:rsid w:val="00BC7808"/>
    <w:rsid w:val="00BD2188"/>
    <w:rsid w:val="00BF0E89"/>
    <w:rsid w:val="00BF26BE"/>
    <w:rsid w:val="00C01FD7"/>
    <w:rsid w:val="00C057E2"/>
    <w:rsid w:val="00C06250"/>
    <w:rsid w:val="00C14A05"/>
    <w:rsid w:val="00C14D80"/>
    <w:rsid w:val="00C15E6F"/>
    <w:rsid w:val="00C21111"/>
    <w:rsid w:val="00C216C1"/>
    <w:rsid w:val="00C232C4"/>
    <w:rsid w:val="00C24E7E"/>
    <w:rsid w:val="00C25173"/>
    <w:rsid w:val="00C30DE0"/>
    <w:rsid w:val="00C32BF9"/>
    <w:rsid w:val="00C36330"/>
    <w:rsid w:val="00C53EC6"/>
    <w:rsid w:val="00C5442B"/>
    <w:rsid w:val="00C600CD"/>
    <w:rsid w:val="00C6283D"/>
    <w:rsid w:val="00C62955"/>
    <w:rsid w:val="00C63FF0"/>
    <w:rsid w:val="00C64046"/>
    <w:rsid w:val="00C645D7"/>
    <w:rsid w:val="00C70220"/>
    <w:rsid w:val="00C7072A"/>
    <w:rsid w:val="00C72409"/>
    <w:rsid w:val="00C766D8"/>
    <w:rsid w:val="00C80767"/>
    <w:rsid w:val="00C81B14"/>
    <w:rsid w:val="00C8319A"/>
    <w:rsid w:val="00C8365E"/>
    <w:rsid w:val="00C911AF"/>
    <w:rsid w:val="00C916B6"/>
    <w:rsid w:val="00C95C4A"/>
    <w:rsid w:val="00C96C82"/>
    <w:rsid w:val="00CA2D77"/>
    <w:rsid w:val="00CA4B16"/>
    <w:rsid w:val="00CA7C52"/>
    <w:rsid w:val="00CB4246"/>
    <w:rsid w:val="00CC204A"/>
    <w:rsid w:val="00CC29C2"/>
    <w:rsid w:val="00CC2A92"/>
    <w:rsid w:val="00CC56D6"/>
    <w:rsid w:val="00CD1045"/>
    <w:rsid w:val="00CD2F02"/>
    <w:rsid w:val="00CD34E7"/>
    <w:rsid w:val="00CD47AB"/>
    <w:rsid w:val="00CE01D6"/>
    <w:rsid w:val="00CE0482"/>
    <w:rsid w:val="00CE050A"/>
    <w:rsid w:val="00CF2A41"/>
    <w:rsid w:val="00CF2C46"/>
    <w:rsid w:val="00CF32B6"/>
    <w:rsid w:val="00CF5975"/>
    <w:rsid w:val="00CF6303"/>
    <w:rsid w:val="00D02319"/>
    <w:rsid w:val="00D03100"/>
    <w:rsid w:val="00D04C3F"/>
    <w:rsid w:val="00D059E2"/>
    <w:rsid w:val="00D07041"/>
    <w:rsid w:val="00D07AC8"/>
    <w:rsid w:val="00D10A3C"/>
    <w:rsid w:val="00D13A5E"/>
    <w:rsid w:val="00D13BAC"/>
    <w:rsid w:val="00D13ECE"/>
    <w:rsid w:val="00D176D9"/>
    <w:rsid w:val="00D23325"/>
    <w:rsid w:val="00D23678"/>
    <w:rsid w:val="00D26D41"/>
    <w:rsid w:val="00D34125"/>
    <w:rsid w:val="00D45D74"/>
    <w:rsid w:val="00D55ECD"/>
    <w:rsid w:val="00D61CDE"/>
    <w:rsid w:val="00D62AAF"/>
    <w:rsid w:val="00D63F90"/>
    <w:rsid w:val="00D67F9B"/>
    <w:rsid w:val="00D7019D"/>
    <w:rsid w:val="00D71901"/>
    <w:rsid w:val="00D729E7"/>
    <w:rsid w:val="00D74C7A"/>
    <w:rsid w:val="00D75A3F"/>
    <w:rsid w:val="00D75CF3"/>
    <w:rsid w:val="00D7727E"/>
    <w:rsid w:val="00D8014C"/>
    <w:rsid w:val="00D82966"/>
    <w:rsid w:val="00D82EDF"/>
    <w:rsid w:val="00D861FC"/>
    <w:rsid w:val="00D92C00"/>
    <w:rsid w:val="00D93AB5"/>
    <w:rsid w:val="00D93B2C"/>
    <w:rsid w:val="00D947EB"/>
    <w:rsid w:val="00DA100B"/>
    <w:rsid w:val="00DA125C"/>
    <w:rsid w:val="00DA5AAE"/>
    <w:rsid w:val="00DA650C"/>
    <w:rsid w:val="00DA6C4E"/>
    <w:rsid w:val="00DB0A2B"/>
    <w:rsid w:val="00DB0E6E"/>
    <w:rsid w:val="00DB1868"/>
    <w:rsid w:val="00DB29EB"/>
    <w:rsid w:val="00DB4B8D"/>
    <w:rsid w:val="00DB5D97"/>
    <w:rsid w:val="00DC148C"/>
    <w:rsid w:val="00DE1408"/>
    <w:rsid w:val="00DE2712"/>
    <w:rsid w:val="00DE2F5F"/>
    <w:rsid w:val="00DE7C0E"/>
    <w:rsid w:val="00DF0338"/>
    <w:rsid w:val="00DF5782"/>
    <w:rsid w:val="00DF6BBA"/>
    <w:rsid w:val="00DF7ABC"/>
    <w:rsid w:val="00E13638"/>
    <w:rsid w:val="00E14409"/>
    <w:rsid w:val="00E2186D"/>
    <w:rsid w:val="00E22D6A"/>
    <w:rsid w:val="00E26525"/>
    <w:rsid w:val="00E2736E"/>
    <w:rsid w:val="00E27CCF"/>
    <w:rsid w:val="00E331CF"/>
    <w:rsid w:val="00E33800"/>
    <w:rsid w:val="00E34657"/>
    <w:rsid w:val="00E352EB"/>
    <w:rsid w:val="00E46679"/>
    <w:rsid w:val="00E46D75"/>
    <w:rsid w:val="00E471EA"/>
    <w:rsid w:val="00E522E6"/>
    <w:rsid w:val="00E5347B"/>
    <w:rsid w:val="00E543EB"/>
    <w:rsid w:val="00E62C9A"/>
    <w:rsid w:val="00E63099"/>
    <w:rsid w:val="00E7210E"/>
    <w:rsid w:val="00E72BCF"/>
    <w:rsid w:val="00E73F11"/>
    <w:rsid w:val="00E74533"/>
    <w:rsid w:val="00E765ED"/>
    <w:rsid w:val="00E95137"/>
    <w:rsid w:val="00EA04D0"/>
    <w:rsid w:val="00EA13F3"/>
    <w:rsid w:val="00EA2F46"/>
    <w:rsid w:val="00EA3BD4"/>
    <w:rsid w:val="00EA53F5"/>
    <w:rsid w:val="00EA78D3"/>
    <w:rsid w:val="00EB254C"/>
    <w:rsid w:val="00EC1541"/>
    <w:rsid w:val="00EC1CE2"/>
    <w:rsid w:val="00EC4C94"/>
    <w:rsid w:val="00ED1FE3"/>
    <w:rsid w:val="00ED6109"/>
    <w:rsid w:val="00EE035A"/>
    <w:rsid w:val="00EE3CE8"/>
    <w:rsid w:val="00EE5D0F"/>
    <w:rsid w:val="00EE6EE4"/>
    <w:rsid w:val="00EE7887"/>
    <w:rsid w:val="00EF0277"/>
    <w:rsid w:val="00EF1229"/>
    <w:rsid w:val="00EF326C"/>
    <w:rsid w:val="00EF3C1C"/>
    <w:rsid w:val="00EF72EA"/>
    <w:rsid w:val="00EF760D"/>
    <w:rsid w:val="00F02593"/>
    <w:rsid w:val="00F04E2F"/>
    <w:rsid w:val="00F10704"/>
    <w:rsid w:val="00F118ED"/>
    <w:rsid w:val="00F222CD"/>
    <w:rsid w:val="00F25315"/>
    <w:rsid w:val="00F2752C"/>
    <w:rsid w:val="00F319B1"/>
    <w:rsid w:val="00F338E4"/>
    <w:rsid w:val="00F338F9"/>
    <w:rsid w:val="00F33E13"/>
    <w:rsid w:val="00F366D1"/>
    <w:rsid w:val="00F416AC"/>
    <w:rsid w:val="00F41EAF"/>
    <w:rsid w:val="00F43B00"/>
    <w:rsid w:val="00F450F0"/>
    <w:rsid w:val="00F578FF"/>
    <w:rsid w:val="00F608B2"/>
    <w:rsid w:val="00F67F7D"/>
    <w:rsid w:val="00F70FB9"/>
    <w:rsid w:val="00F72E9C"/>
    <w:rsid w:val="00F72F2B"/>
    <w:rsid w:val="00F76DA2"/>
    <w:rsid w:val="00F806BE"/>
    <w:rsid w:val="00F81B79"/>
    <w:rsid w:val="00F81C94"/>
    <w:rsid w:val="00F83219"/>
    <w:rsid w:val="00F86974"/>
    <w:rsid w:val="00F90AA1"/>
    <w:rsid w:val="00F975CC"/>
    <w:rsid w:val="00FA0F8A"/>
    <w:rsid w:val="00FA4920"/>
    <w:rsid w:val="00FA7E3C"/>
    <w:rsid w:val="00FB41CB"/>
    <w:rsid w:val="00FB6856"/>
    <w:rsid w:val="00FB718E"/>
    <w:rsid w:val="00FB79C8"/>
    <w:rsid w:val="00FC2309"/>
    <w:rsid w:val="00FC2909"/>
    <w:rsid w:val="00FC7733"/>
    <w:rsid w:val="00FD5D84"/>
    <w:rsid w:val="00FD60B7"/>
    <w:rsid w:val="00FD7A62"/>
    <w:rsid w:val="00FE11EE"/>
    <w:rsid w:val="00FE13B8"/>
    <w:rsid w:val="00FE21DB"/>
    <w:rsid w:val="00FE30E7"/>
    <w:rsid w:val="00FE386B"/>
    <w:rsid w:val="00FE5ED0"/>
    <w:rsid w:val="00FE6543"/>
    <w:rsid w:val="00FF327B"/>
    <w:rsid w:val="00FF6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766D8"/>
    <w:pPr>
      <w:spacing w:after="0" w:line="240" w:lineRule="auto"/>
      <w:jc w:val="both"/>
    </w:pPr>
    <w:rPr>
      <w:rFonts w:ascii="Arial" w:hAnsi="Arial"/>
      <w:sz w:val="24"/>
    </w:rPr>
  </w:style>
  <w:style w:type="paragraph" w:styleId="10">
    <w:name w:val="heading 1"/>
    <w:basedOn w:val="a0"/>
    <w:next w:val="a0"/>
    <w:link w:val="11"/>
    <w:qFormat/>
    <w:rsid w:val="00A93B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A93B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BD2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BD218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BD2188"/>
  </w:style>
  <w:style w:type="paragraph" w:styleId="a7">
    <w:name w:val="footer"/>
    <w:basedOn w:val="a0"/>
    <w:link w:val="a8"/>
    <w:uiPriority w:val="99"/>
    <w:unhideWhenUsed/>
    <w:rsid w:val="00BD21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BD2188"/>
  </w:style>
  <w:style w:type="character" w:styleId="a9">
    <w:name w:val="Placeholder Text"/>
    <w:basedOn w:val="a1"/>
    <w:uiPriority w:val="99"/>
    <w:semiHidden/>
    <w:rsid w:val="00EF0277"/>
    <w:rPr>
      <w:color w:val="808080"/>
    </w:rPr>
  </w:style>
  <w:style w:type="table" w:customStyle="1" w:styleId="-41">
    <w:name w:val="Таблица-сетка 41"/>
    <w:basedOn w:val="a2"/>
    <w:next w:val="-42"/>
    <w:uiPriority w:val="49"/>
    <w:rsid w:val="00DB0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42">
    <w:name w:val="Таблица-сетка 42"/>
    <w:basedOn w:val="a2"/>
    <w:uiPriority w:val="49"/>
    <w:rsid w:val="00DB0E6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a">
    <w:name w:val="List Paragraph"/>
    <w:aliases w:val="Абзац маркированнный,Equipment,Figure_name,Numbered Indented Text,List Paragraph Char Char Char,List Paragraph Char Char,Bullet 1,List_TIS,List Paragraph1,lp1,List Paragraph11,Use Case List Paragraph,b1,Bullet for no #'s,Bullet List"/>
    <w:basedOn w:val="a0"/>
    <w:link w:val="ab"/>
    <w:uiPriority w:val="34"/>
    <w:qFormat/>
    <w:rsid w:val="009A528C"/>
    <w:pPr>
      <w:ind w:left="720"/>
      <w:contextualSpacing/>
    </w:pPr>
  </w:style>
  <w:style w:type="paragraph" w:customStyle="1" w:styleId="1">
    <w:name w:val="Стиль1"/>
    <w:basedOn w:val="10"/>
    <w:next w:val="3"/>
    <w:link w:val="12"/>
    <w:qFormat/>
    <w:rsid w:val="00BB73A3"/>
    <w:pPr>
      <w:pageBreakBefore/>
      <w:numPr>
        <w:numId w:val="1"/>
      </w:numPr>
      <w:spacing w:before="360" w:after="360"/>
    </w:pPr>
    <w:rPr>
      <w:rFonts w:ascii="Arial" w:hAnsi="Arial" w:cs="Arial"/>
      <w:b/>
      <w:color w:val="004B32"/>
      <w:szCs w:val="40"/>
    </w:rPr>
  </w:style>
  <w:style w:type="paragraph" w:customStyle="1" w:styleId="2">
    <w:name w:val="Стиль2"/>
    <w:basedOn w:val="20"/>
    <w:next w:val="3"/>
    <w:link w:val="22"/>
    <w:qFormat/>
    <w:rsid w:val="00BB73A3"/>
    <w:pPr>
      <w:numPr>
        <w:ilvl w:val="1"/>
        <w:numId w:val="1"/>
      </w:numPr>
      <w:spacing w:before="360" w:after="360"/>
      <w:ind w:left="709" w:hanging="709"/>
    </w:pPr>
    <w:rPr>
      <w:rFonts w:ascii="Arial" w:hAnsi="Arial" w:cs="Arial"/>
      <w:b/>
      <w:color w:val="004B32"/>
      <w:sz w:val="28"/>
      <w:szCs w:val="28"/>
    </w:rPr>
  </w:style>
  <w:style w:type="character" w:customStyle="1" w:styleId="ab">
    <w:name w:val="Абзац списка Знак"/>
    <w:aliases w:val="Абзац маркированнный Знак,Equipment Знак,Figure_name Знак,Numbered Indented Text Знак,List Paragraph Char Char Char Знак,List Paragraph Char Char Знак,Bullet 1 Знак,List_TIS Знак,List Paragraph1 Знак,lp1 Знак,List Paragraph11 Знак"/>
    <w:basedOn w:val="a1"/>
    <w:link w:val="aa"/>
    <w:uiPriority w:val="34"/>
    <w:qFormat/>
    <w:rsid w:val="009A528C"/>
  </w:style>
  <w:style w:type="character" w:customStyle="1" w:styleId="12">
    <w:name w:val="Стиль1 Знак"/>
    <w:basedOn w:val="ab"/>
    <w:link w:val="1"/>
    <w:rsid w:val="00BB73A3"/>
    <w:rPr>
      <w:rFonts w:ascii="Arial" w:eastAsiaTheme="majorEastAsia" w:hAnsi="Arial" w:cs="Arial"/>
      <w:b/>
      <w:color w:val="004B32"/>
      <w:sz w:val="32"/>
      <w:szCs w:val="40"/>
    </w:rPr>
  </w:style>
  <w:style w:type="character" w:customStyle="1" w:styleId="11">
    <w:name w:val="Заголовок 1 Знак"/>
    <w:basedOn w:val="a1"/>
    <w:link w:val="10"/>
    <w:qFormat/>
    <w:rsid w:val="00A93B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ab"/>
    <w:link w:val="2"/>
    <w:rsid w:val="00BB73A3"/>
    <w:rPr>
      <w:rFonts w:ascii="Arial" w:eastAsiaTheme="majorEastAsia" w:hAnsi="Arial" w:cs="Arial"/>
      <w:b/>
      <w:color w:val="004B32"/>
      <w:sz w:val="28"/>
      <w:szCs w:val="28"/>
    </w:rPr>
  </w:style>
  <w:style w:type="paragraph" w:styleId="ac">
    <w:name w:val="TOC Heading"/>
    <w:basedOn w:val="10"/>
    <w:next w:val="a0"/>
    <w:uiPriority w:val="39"/>
    <w:unhideWhenUsed/>
    <w:qFormat/>
    <w:rsid w:val="00A93BFF"/>
    <w:pPr>
      <w:outlineLvl w:val="9"/>
    </w:pPr>
    <w:rPr>
      <w:lang w:eastAsia="ru-RU"/>
    </w:rPr>
  </w:style>
  <w:style w:type="paragraph" w:styleId="13">
    <w:name w:val="toc 1"/>
    <w:basedOn w:val="a0"/>
    <w:next w:val="a0"/>
    <w:autoRedefine/>
    <w:uiPriority w:val="39"/>
    <w:unhideWhenUsed/>
    <w:rsid w:val="00A93BFF"/>
    <w:pPr>
      <w:spacing w:before="120" w:after="120"/>
    </w:pPr>
    <w:rPr>
      <w:rFonts w:cstheme="minorHAnsi"/>
      <w:b/>
      <w:bCs/>
      <w:caps/>
      <w:sz w:val="20"/>
      <w:szCs w:val="20"/>
    </w:rPr>
  </w:style>
  <w:style w:type="character" w:customStyle="1" w:styleId="21">
    <w:name w:val="Заголовок 2 Знак"/>
    <w:basedOn w:val="a1"/>
    <w:link w:val="20"/>
    <w:uiPriority w:val="9"/>
    <w:semiHidden/>
    <w:rsid w:val="00A93BF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23">
    <w:name w:val="toc 2"/>
    <w:basedOn w:val="a0"/>
    <w:next w:val="a0"/>
    <w:autoRedefine/>
    <w:uiPriority w:val="39"/>
    <w:unhideWhenUsed/>
    <w:rsid w:val="00A93BFF"/>
    <w:pPr>
      <w:ind w:left="220"/>
    </w:pPr>
    <w:rPr>
      <w:rFonts w:cstheme="minorHAnsi"/>
      <w:smallCaps/>
      <w:sz w:val="20"/>
      <w:szCs w:val="20"/>
    </w:rPr>
  </w:style>
  <w:style w:type="character" w:styleId="ad">
    <w:name w:val="Hyperlink"/>
    <w:basedOn w:val="a1"/>
    <w:uiPriority w:val="99"/>
    <w:unhideWhenUsed/>
    <w:rsid w:val="00A93BFF"/>
    <w:rPr>
      <w:color w:val="0563C1" w:themeColor="hyperlink"/>
      <w:u w:val="single"/>
    </w:rPr>
  </w:style>
  <w:style w:type="paragraph" w:styleId="30">
    <w:name w:val="toc 3"/>
    <w:basedOn w:val="a0"/>
    <w:next w:val="a0"/>
    <w:autoRedefine/>
    <w:uiPriority w:val="39"/>
    <w:unhideWhenUsed/>
    <w:rsid w:val="00A93BFF"/>
    <w:pPr>
      <w:ind w:left="440"/>
    </w:pPr>
    <w:rPr>
      <w:rFonts w:cstheme="minorHAnsi"/>
      <w:i/>
      <w:iCs/>
      <w:sz w:val="20"/>
      <w:szCs w:val="20"/>
    </w:rPr>
  </w:style>
  <w:style w:type="paragraph" w:styleId="40">
    <w:name w:val="toc 4"/>
    <w:basedOn w:val="a0"/>
    <w:next w:val="a0"/>
    <w:autoRedefine/>
    <w:uiPriority w:val="39"/>
    <w:unhideWhenUsed/>
    <w:rsid w:val="00A93BFF"/>
    <w:pPr>
      <w:ind w:left="660"/>
    </w:pPr>
    <w:rPr>
      <w:rFonts w:cstheme="minorHAnsi"/>
      <w:sz w:val="18"/>
      <w:szCs w:val="18"/>
    </w:rPr>
  </w:style>
  <w:style w:type="paragraph" w:styleId="5">
    <w:name w:val="toc 5"/>
    <w:basedOn w:val="a0"/>
    <w:next w:val="a0"/>
    <w:autoRedefine/>
    <w:uiPriority w:val="39"/>
    <w:unhideWhenUsed/>
    <w:rsid w:val="00A93BFF"/>
    <w:pPr>
      <w:ind w:left="880"/>
    </w:pPr>
    <w:rPr>
      <w:rFonts w:cstheme="minorHAnsi"/>
      <w:sz w:val="18"/>
      <w:szCs w:val="18"/>
    </w:rPr>
  </w:style>
  <w:style w:type="paragraph" w:styleId="6">
    <w:name w:val="toc 6"/>
    <w:basedOn w:val="a0"/>
    <w:next w:val="a0"/>
    <w:autoRedefine/>
    <w:uiPriority w:val="39"/>
    <w:unhideWhenUsed/>
    <w:rsid w:val="00A93BFF"/>
    <w:pPr>
      <w:ind w:left="1100"/>
    </w:pPr>
    <w:rPr>
      <w:rFonts w:cstheme="minorHAnsi"/>
      <w:sz w:val="18"/>
      <w:szCs w:val="18"/>
    </w:rPr>
  </w:style>
  <w:style w:type="paragraph" w:styleId="70">
    <w:name w:val="toc 7"/>
    <w:basedOn w:val="a0"/>
    <w:next w:val="a0"/>
    <w:autoRedefine/>
    <w:uiPriority w:val="39"/>
    <w:unhideWhenUsed/>
    <w:rsid w:val="00A93BFF"/>
    <w:pPr>
      <w:ind w:left="1320"/>
    </w:pPr>
    <w:rPr>
      <w:rFonts w:cstheme="minorHAnsi"/>
      <w:sz w:val="18"/>
      <w:szCs w:val="18"/>
    </w:rPr>
  </w:style>
  <w:style w:type="paragraph" w:styleId="80">
    <w:name w:val="toc 8"/>
    <w:basedOn w:val="a0"/>
    <w:next w:val="a0"/>
    <w:autoRedefine/>
    <w:uiPriority w:val="39"/>
    <w:unhideWhenUsed/>
    <w:rsid w:val="00A93BFF"/>
    <w:pPr>
      <w:ind w:left="1540"/>
    </w:pPr>
    <w:rPr>
      <w:rFonts w:cstheme="minorHAnsi"/>
      <w:sz w:val="18"/>
      <w:szCs w:val="18"/>
    </w:rPr>
  </w:style>
  <w:style w:type="paragraph" w:styleId="9">
    <w:name w:val="toc 9"/>
    <w:basedOn w:val="a0"/>
    <w:next w:val="a0"/>
    <w:autoRedefine/>
    <w:uiPriority w:val="39"/>
    <w:unhideWhenUsed/>
    <w:rsid w:val="00A93BFF"/>
    <w:pPr>
      <w:ind w:left="1760"/>
    </w:pPr>
    <w:rPr>
      <w:rFonts w:cstheme="minorHAnsi"/>
      <w:sz w:val="18"/>
      <w:szCs w:val="18"/>
    </w:rPr>
  </w:style>
  <w:style w:type="paragraph" w:customStyle="1" w:styleId="3">
    <w:name w:val="Стиль3"/>
    <w:basedOn w:val="a0"/>
    <w:link w:val="31"/>
    <w:qFormat/>
    <w:rsid w:val="00C766D8"/>
    <w:pPr>
      <w:spacing w:before="120" w:after="120"/>
    </w:pPr>
    <w:rPr>
      <w:rFonts w:cs="Arial"/>
      <w:szCs w:val="24"/>
    </w:rPr>
  </w:style>
  <w:style w:type="paragraph" w:customStyle="1" w:styleId="4">
    <w:name w:val="Стиль4"/>
    <w:basedOn w:val="2"/>
    <w:next w:val="3"/>
    <w:link w:val="41"/>
    <w:qFormat/>
    <w:rsid w:val="006601E4"/>
    <w:pPr>
      <w:numPr>
        <w:ilvl w:val="2"/>
      </w:numPr>
      <w:spacing w:before="240" w:after="240"/>
      <w:ind w:left="720"/>
    </w:pPr>
    <w:rPr>
      <w:sz w:val="24"/>
    </w:rPr>
  </w:style>
  <w:style w:type="character" w:customStyle="1" w:styleId="31">
    <w:name w:val="Стиль3 Знак"/>
    <w:basedOn w:val="a1"/>
    <w:link w:val="3"/>
    <w:qFormat/>
    <w:rsid w:val="00C766D8"/>
    <w:rPr>
      <w:rFonts w:ascii="Arial" w:hAnsi="Arial" w:cs="Arial"/>
      <w:sz w:val="24"/>
      <w:szCs w:val="24"/>
    </w:rPr>
  </w:style>
  <w:style w:type="table" w:customStyle="1" w:styleId="50">
    <w:name w:val="Стиль5"/>
    <w:basedOn w:val="a2"/>
    <w:uiPriority w:val="99"/>
    <w:rsid w:val="00C645D7"/>
    <w:pPr>
      <w:spacing w:after="0" w:line="240" w:lineRule="auto"/>
    </w:pPr>
    <w:tblPr/>
  </w:style>
  <w:style w:type="character" w:customStyle="1" w:styleId="41">
    <w:name w:val="Стиль4 Знак"/>
    <w:basedOn w:val="22"/>
    <w:link w:val="4"/>
    <w:rsid w:val="006601E4"/>
    <w:rPr>
      <w:rFonts w:ascii="Arial" w:eastAsiaTheme="majorEastAsia" w:hAnsi="Arial" w:cs="Arial"/>
      <w:b/>
      <w:color w:val="004B32"/>
      <w:sz w:val="24"/>
      <w:szCs w:val="28"/>
    </w:rPr>
  </w:style>
  <w:style w:type="table" w:customStyle="1" w:styleId="60">
    <w:name w:val="Стиль6"/>
    <w:basedOn w:val="-41"/>
    <w:uiPriority w:val="99"/>
    <w:rsid w:val="00C645D7"/>
    <w:rPr>
      <w:rFonts w:ascii="Arial Narrow" w:hAnsi="Arial Narrow"/>
      <w:sz w:val="24"/>
    </w:rPr>
    <w:tblPr>
      <w:tblBorders>
        <w:top w:val="single" w:sz="4" w:space="0" w:color="004B32"/>
        <w:left w:val="single" w:sz="4" w:space="0" w:color="004B32"/>
        <w:bottom w:val="single" w:sz="4" w:space="0" w:color="004B32"/>
        <w:right w:val="single" w:sz="4" w:space="0" w:color="004B32"/>
        <w:insideH w:val="single" w:sz="4" w:space="0" w:color="004B32"/>
        <w:insideV w:val="single" w:sz="4" w:space="0" w:color="004B3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431">
    <w:name w:val="Таблица-сетка 4 — акцент 31"/>
    <w:basedOn w:val="a2"/>
    <w:uiPriority w:val="49"/>
    <w:rsid w:val="00125D9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Таблица-сетка 4 — акцент 41"/>
    <w:basedOn w:val="a2"/>
    <w:uiPriority w:val="49"/>
    <w:rsid w:val="00125D9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ae">
    <w:name w:val="Balloon Text"/>
    <w:basedOn w:val="a0"/>
    <w:link w:val="af"/>
    <w:uiPriority w:val="99"/>
    <w:semiHidden/>
    <w:unhideWhenUsed/>
    <w:rsid w:val="0020167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201677"/>
    <w:rPr>
      <w:rFonts w:ascii="Segoe UI" w:hAnsi="Segoe UI" w:cs="Segoe UI"/>
      <w:sz w:val="18"/>
      <w:szCs w:val="18"/>
    </w:rPr>
  </w:style>
  <w:style w:type="table" w:customStyle="1" w:styleId="14">
    <w:name w:val="Сетка таблицы светлая1"/>
    <w:basedOn w:val="a2"/>
    <w:uiPriority w:val="40"/>
    <w:rsid w:val="001F61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-331">
    <w:name w:val="Список-таблица 3 — акцент 31"/>
    <w:basedOn w:val="a2"/>
    <w:uiPriority w:val="48"/>
    <w:rsid w:val="001F61A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631">
    <w:name w:val="Таблица-сетка 6 цветная — акцент 31"/>
    <w:basedOn w:val="a2"/>
    <w:uiPriority w:val="51"/>
    <w:rsid w:val="001F61A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f0">
    <w:name w:val="caption"/>
    <w:basedOn w:val="a0"/>
    <w:next w:val="3"/>
    <w:uiPriority w:val="35"/>
    <w:unhideWhenUsed/>
    <w:qFormat/>
    <w:rsid w:val="0053432F"/>
    <w:pPr>
      <w:jc w:val="center"/>
    </w:pPr>
    <w:rPr>
      <w:i/>
      <w:iCs/>
      <w:color w:val="44546A" w:themeColor="text2"/>
      <w:sz w:val="18"/>
      <w:szCs w:val="18"/>
    </w:rPr>
  </w:style>
  <w:style w:type="paragraph" w:customStyle="1" w:styleId="S">
    <w:name w:val="S_СписокМ_Обычный"/>
    <w:basedOn w:val="a0"/>
    <w:link w:val="S0"/>
    <w:rsid w:val="001C2F49"/>
    <w:pPr>
      <w:numPr>
        <w:numId w:val="2"/>
      </w:numPr>
      <w:tabs>
        <w:tab w:val="left" w:pos="902"/>
      </w:tabs>
      <w:spacing w:before="120" w:after="120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S0">
    <w:name w:val="S_СписокМ_Обычный Знак"/>
    <w:link w:val="S"/>
    <w:rsid w:val="001C2F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Стиль7"/>
    <w:basedOn w:val="3"/>
    <w:next w:val="3"/>
    <w:link w:val="71"/>
    <w:qFormat/>
    <w:rsid w:val="00A70180"/>
    <w:pPr>
      <w:numPr>
        <w:ilvl w:val="3"/>
        <w:numId w:val="1"/>
      </w:numPr>
      <w:spacing w:before="240" w:after="240"/>
    </w:pPr>
    <w:rPr>
      <w:i/>
      <w:color w:val="004B32"/>
    </w:rPr>
  </w:style>
  <w:style w:type="character" w:customStyle="1" w:styleId="71">
    <w:name w:val="Стиль7 Знак"/>
    <w:basedOn w:val="31"/>
    <w:link w:val="7"/>
    <w:rsid w:val="00A70180"/>
    <w:rPr>
      <w:rFonts w:ascii="Arial" w:hAnsi="Arial" w:cs="Arial"/>
      <w:i/>
      <w:color w:val="004B32"/>
      <w:sz w:val="24"/>
      <w:szCs w:val="24"/>
    </w:rPr>
  </w:style>
  <w:style w:type="table" w:customStyle="1" w:styleId="-4310">
    <w:name w:val="Таблица-сетка 4 — акцент 31"/>
    <w:basedOn w:val="a2"/>
    <w:next w:val="-431"/>
    <w:uiPriority w:val="49"/>
    <w:rsid w:val="00F118E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f1">
    <w:name w:val="Body Text Indent"/>
    <w:basedOn w:val="a0"/>
    <w:link w:val="af2"/>
    <w:uiPriority w:val="99"/>
    <w:unhideWhenUsed/>
    <w:rsid w:val="003C7C25"/>
    <w:pPr>
      <w:spacing w:before="60" w:after="120"/>
      <w:ind w:left="283" w:firstLine="567"/>
    </w:pPr>
    <w:rPr>
      <w:rFonts w:eastAsia="Times New Roman" w:cs="Times New Roman"/>
      <w:szCs w:val="24"/>
    </w:rPr>
  </w:style>
  <w:style w:type="character" w:customStyle="1" w:styleId="af2">
    <w:name w:val="Основной текст с отступом Знак"/>
    <w:basedOn w:val="a1"/>
    <w:link w:val="af1"/>
    <w:uiPriority w:val="99"/>
    <w:rsid w:val="003C7C25"/>
    <w:rPr>
      <w:rFonts w:ascii="Arial" w:eastAsia="Times New Roman" w:hAnsi="Arial" w:cs="Times New Roman"/>
      <w:sz w:val="24"/>
      <w:szCs w:val="24"/>
    </w:rPr>
  </w:style>
  <w:style w:type="paragraph" w:customStyle="1" w:styleId="8">
    <w:name w:val="Стиль8"/>
    <w:basedOn w:val="3"/>
    <w:next w:val="3"/>
    <w:link w:val="81"/>
    <w:qFormat/>
    <w:rsid w:val="0034174A"/>
    <w:pPr>
      <w:numPr>
        <w:ilvl w:val="4"/>
        <w:numId w:val="1"/>
      </w:numPr>
      <w:spacing w:before="480" w:after="480"/>
      <w:ind w:left="1077" w:hanging="1077"/>
    </w:pPr>
    <w:rPr>
      <w:b/>
      <w:sz w:val="20"/>
    </w:rPr>
  </w:style>
  <w:style w:type="character" w:customStyle="1" w:styleId="81">
    <w:name w:val="Стиль8 Знак"/>
    <w:basedOn w:val="31"/>
    <w:link w:val="8"/>
    <w:rsid w:val="0034174A"/>
    <w:rPr>
      <w:rFonts w:ascii="Arial" w:hAnsi="Arial" w:cs="Arial"/>
      <w:b/>
      <w:sz w:val="20"/>
      <w:szCs w:val="24"/>
    </w:rPr>
  </w:style>
  <w:style w:type="paragraph" w:styleId="af3">
    <w:name w:val="footnote text"/>
    <w:basedOn w:val="a0"/>
    <w:link w:val="af4"/>
    <w:uiPriority w:val="99"/>
    <w:semiHidden/>
    <w:unhideWhenUsed/>
    <w:rsid w:val="00881EEB"/>
    <w:rPr>
      <w:sz w:val="20"/>
      <w:szCs w:val="20"/>
    </w:rPr>
  </w:style>
  <w:style w:type="character" w:customStyle="1" w:styleId="af4">
    <w:name w:val="Текст сноски Знак"/>
    <w:basedOn w:val="a1"/>
    <w:link w:val="af3"/>
    <w:uiPriority w:val="99"/>
    <w:semiHidden/>
    <w:rsid w:val="00881EEB"/>
    <w:rPr>
      <w:rFonts w:ascii="Arial" w:hAnsi="Arial"/>
      <w:sz w:val="20"/>
      <w:szCs w:val="20"/>
    </w:rPr>
  </w:style>
  <w:style w:type="character" w:styleId="af5">
    <w:name w:val="footnote reference"/>
    <w:basedOn w:val="a1"/>
    <w:uiPriority w:val="99"/>
    <w:unhideWhenUsed/>
    <w:rsid w:val="00881EEB"/>
    <w:rPr>
      <w:vertAlign w:val="superscript"/>
    </w:rPr>
  </w:style>
  <w:style w:type="paragraph" w:customStyle="1" w:styleId="a">
    <w:name w:val="Перечень примечаний"/>
    <w:basedOn w:val="a0"/>
    <w:rsid w:val="005F29DB"/>
    <w:pPr>
      <w:numPr>
        <w:numId w:val="40"/>
      </w:numPr>
      <w:tabs>
        <w:tab w:val="clear" w:pos="360"/>
        <w:tab w:val="num" w:pos="1080"/>
      </w:tabs>
      <w:ind w:left="1021" w:hanging="301"/>
    </w:pPr>
    <w:rPr>
      <w:rFonts w:ascii="Times New Roman" w:eastAsia="Times New Roman" w:hAnsi="Times New Roman" w:cs="Times New Roman"/>
      <w:sz w:val="22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766D8"/>
    <w:pPr>
      <w:spacing w:after="0" w:line="240" w:lineRule="auto"/>
      <w:jc w:val="both"/>
    </w:pPr>
    <w:rPr>
      <w:rFonts w:ascii="Arial" w:hAnsi="Arial"/>
      <w:sz w:val="24"/>
    </w:rPr>
  </w:style>
  <w:style w:type="paragraph" w:styleId="10">
    <w:name w:val="heading 1"/>
    <w:basedOn w:val="a0"/>
    <w:next w:val="a0"/>
    <w:link w:val="11"/>
    <w:qFormat/>
    <w:rsid w:val="00A93BF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0">
    <w:name w:val="heading 2"/>
    <w:basedOn w:val="a0"/>
    <w:next w:val="a0"/>
    <w:link w:val="21"/>
    <w:uiPriority w:val="9"/>
    <w:semiHidden/>
    <w:unhideWhenUsed/>
    <w:qFormat/>
    <w:rsid w:val="00A93BFF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BD21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0"/>
    <w:link w:val="a6"/>
    <w:uiPriority w:val="99"/>
    <w:unhideWhenUsed/>
    <w:rsid w:val="00BD2188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BD2188"/>
  </w:style>
  <w:style w:type="paragraph" w:styleId="a7">
    <w:name w:val="footer"/>
    <w:basedOn w:val="a0"/>
    <w:link w:val="a8"/>
    <w:uiPriority w:val="99"/>
    <w:unhideWhenUsed/>
    <w:rsid w:val="00BD2188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1"/>
    <w:link w:val="a7"/>
    <w:uiPriority w:val="99"/>
    <w:rsid w:val="00BD2188"/>
  </w:style>
  <w:style w:type="character" w:styleId="a9">
    <w:name w:val="Placeholder Text"/>
    <w:basedOn w:val="a1"/>
    <w:uiPriority w:val="99"/>
    <w:semiHidden/>
    <w:rsid w:val="00EF0277"/>
    <w:rPr>
      <w:color w:val="808080"/>
    </w:rPr>
  </w:style>
  <w:style w:type="table" w:customStyle="1" w:styleId="-41">
    <w:name w:val="Таблица-сетка 41"/>
    <w:basedOn w:val="a2"/>
    <w:next w:val="-42"/>
    <w:uiPriority w:val="49"/>
    <w:rsid w:val="00DB0E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66666"/>
        <w:left w:val="single" w:sz="4" w:space="0" w:color="666666"/>
        <w:bottom w:val="single" w:sz="4" w:space="0" w:color="666666"/>
        <w:right w:val="single" w:sz="4" w:space="0" w:color="666666"/>
        <w:insideH w:val="single" w:sz="4" w:space="0" w:color="666666"/>
        <w:insideV w:val="single" w:sz="4" w:space="0" w:color="6666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42">
    <w:name w:val="Таблица-сетка 42"/>
    <w:basedOn w:val="a2"/>
    <w:uiPriority w:val="49"/>
    <w:rsid w:val="00DB0E6E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aa">
    <w:name w:val="List Paragraph"/>
    <w:aliases w:val="Абзац маркированнный,Equipment,Figure_name,Numbered Indented Text,List Paragraph Char Char Char,List Paragraph Char Char,Bullet 1,List_TIS,List Paragraph1,lp1,List Paragraph11,Use Case List Paragraph,b1,Bullet for no #'s,Bullet List"/>
    <w:basedOn w:val="a0"/>
    <w:link w:val="ab"/>
    <w:uiPriority w:val="34"/>
    <w:qFormat/>
    <w:rsid w:val="009A528C"/>
    <w:pPr>
      <w:ind w:left="720"/>
      <w:contextualSpacing/>
    </w:pPr>
  </w:style>
  <w:style w:type="paragraph" w:customStyle="1" w:styleId="1">
    <w:name w:val="Стиль1"/>
    <w:basedOn w:val="10"/>
    <w:next w:val="3"/>
    <w:link w:val="12"/>
    <w:qFormat/>
    <w:rsid w:val="00BB73A3"/>
    <w:pPr>
      <w:pageBreakBefore/>
      <w:numPr>
        <w:numId w:val="1"/>
      </w:numPr>
      <w:spacing w:before="360" w:after="360"/>
    </w:pPr>
    <w:rPr>
      <w:rFonts w:ascii="Arial" w:hAnsi="Arial" w:cs="Arial"/>
      <w:b/>
      <w:color w:val="004B32"/>
      <w:szCs w:val="40"/>
    </w:rPr>
  </w:style>
  <w:style w:type="paragraph" w:customStyle="1" w:styleId="2">
    <w:name w:val="Стиль2"/>
    <w:basedOn w:val="20"/>
    <w:next w:val="3"/>
    <w:link w:val="22"/>
    <w:qFormat/>
    <w:rsid w:val="00BB73A3"/>
    <w:pPr>
      <w:numPr>
        <w:ilvl w:val="1"/>
        <w:numId w:val="1"/>
      </w:numPr>
      <w:spacing w:before="360" w:after="360"/>
      <w:ind w:left="709" w:hanging="709"/>
    </w:pPr>
    <w:rPr>
      <w:rFonts w:ascii="Arial" w:hAnsi="Arial" w:cs="Arial"/>
      <w:b/>
      <w:color w:val="004B32"/>
      <w:sz w:val="28"/>
      <w:szCs w:val="28"/>
    </w:rPr>
  </w:style>
  <w:style w:type="character" w:customStyle="1" w:styleId="ab">
    <w:name w:val="Абзац списка Знак"/>
    <w:aliases w:val="Абзац маркированнный Знак,Equipment Знак,Figure_name Знак,Numbered Indented Text Знак,List Paragraph Char Char Char Знак,List Paragraph Char Char Знак,Bullet 1 Знак,List_TIS Знак,List Paragraph1 Знак,lp1 Знак,List Paragraph11 Знак"/>
    <w:basedOn w:val="a1"/>
    <w:link w:val="aa"/>
    <w:uiPriority w:val="34"/>
    <w:qFormat/>
    <w:rsid w:val="009A528C"/>
  </w:style>
  <w:style w:type="character" w:customStyle="1" w:styleId="12">
    <w:name w:val="Стиль1 Знак"/>
    <w:basedOn w:val="ab"/>
    <w:link w:val="1"/>
    <w:rsid w:val="00BB73A3"/>
    <w:rPr>
      <w:rFonts w:ascii="Arial" w:eastAsiaTheme="majorEastAsia" w:hAnsi="Arial" w:cs="Arial"/>
      <w:b/>
      <w:color w:val="004B32"/>
      <w:sz w:val="32"/>
      <w:szCs w:val="40"/>
    </w:rPr>
  </w:style>
  <w:style w:type="character" w:customStyle="1" w:styleId="11">
    <w:name w:val="Заголовок 1 Знак"/>
    <w:basedOn w:val="a1"/>
    <w:link w:val="10"/>
    <w:qFormat/>
    <w:rsid w:val="00A93B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2">
    <w:name w:val="Стиль2 Знак"/>
    <w:basedOn w:val="ab"/>
    <w:link w:val="2"/>
    <w:rsid w:val="00BB73A3"/>
    <w:rPr>
      <w:rFonts w:ascii="Arial" w:eastAsiaTheme="majorEastAsia" w:hAnsi="Arial" w:cs="Arial"/>
      <w:b/>
      <w:color w:val="004B32"/>
      <w:sz w:val="28"/>
      <w:szCs w:val="28"/>
    </w:rPr>
  </w:style>
  <w:style w:type="paragraph" w:styleId="ac">
    <w:name w:val="TOC Heading"/>
    <w:basedOn w:val="10"/>
    <w:next w:val="a0"/>
    <w:uiPriority w:val="39"/>
    <w:unhideWhenUsed/>
    <w:qFormat/>
    <w:rsid w:val="00A93BFF"/>
    <w:pPr>
      <w:outlineLvl w:val="9"/>
    </w:pPr>
    <w:rPr>
      <w:lang w:eastAsia="ru-RU"/>
    </w:rPr>
  </w:style>
  <w:style w:type="paragraph" w:styleId="13">
    <w:name w:val="toc 1"/>
    <w:basedOn w:val="a0"/>
    <w:next w:val="a0"/>
    <w:autoRedefine/>
    <w:uiPriority w:val="39"/>
    <w:unhideWhenUsed/>
    <w:rsid w:val="00A93BFF"/>
    <w:pPr>
      <w:spacing w:before="120" w:after="120"/>
    </w:pPr>
    <w:rPr>
      <w:rFonts w:cstheme="minorHAnsi"/>
      <w:b/>
      <w:bCs/>
      <w:caps/>
      <w:sz w:val="20"/>
      <w:szCs w:val="20"/>
    </w:rPr>
  </w:style>
  <w:style w:type="character" w:customStyle="1" w:styleId="21">
    <w:name w:val="Заголовок 2 Знак"/>
    <w:basedOn w:val="a1"/>
    <w:link w:val="20"/>
    <w:uiPriority w:val="9"/>
    <w:semiHidden/>
    <w:rsid w:val="00A93BF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23">
    <w:name w:val="toc 2"/>
    <w:basedOn w:val="a0"/>
    <w:next w:val="a0"/>
    <w:autoRedefine/>
    <w:uiPriority w:val="39"/>
    <w:unhideWhenUsed/>
    <w:rsid w:val="00A93BFF"/>
    <w:pPr>
      <w:ind w:left="220"/>
    </w:pPr>
    <w:rPr>
      <w:rFonts w:cstheme="minorHAnsi"/>
      <w:smallCaps/>
      <w:sz w:val="20"/>
      <w:szCs w:val="20"/>
    </w:rPr>
  </w:style>
  <w:style w:type="character" w:styleId="ad">
    <w:name w:val="Hyperlink"/>
    <w:basedOn w:val="a1"/>
    <w:uiPriority w:val="99"/>
    <w:unhideWhenUsed/>
    <w:rsid w:val="00A93BFF"/>
    <w:rPr>
      <w:color w:val="0563C1" w:themeColor="hyperlink"/>
      <w:u w:val="single"/>
    </w:rPr>
  </w:style>
  <w:style w:type="paragraph" w:styleId="30">
    <w:name w:val="toc 3"/>
    <w:basedOn w:val="a0"/>
    <w:next w:val="a0"/>
    <w:autoRedefine/>
    <w:uiPriority w:val="39"/>
    <w:unhideWhenUsed/>
    <w:rsid w:val="00A93BFF"/>
    <w:pPr>
      <w:ind w:left="440"/>
    </w:pPr>
    <w:rPr>
      <w:rFonts w:cstheme="minorHAnsi"/>
      <w:i/>
      <w:iCs/>
      <w:sz w:val="20"/>
      <w:szCs w:val="20"/>
    </w:rPr>
  </w:style>
  <w:style w:type="paragraph" w:styleId="40">
    <w:name w:val="toc 4"/>
    <w:basedOn w:val="a0"/>
    <w:next w:val="a0"/>
    <w:autoRedefine/>
    <w:uiPriority w:val="39"/>
    <w:unhideWhenUsed/>
    <w:rsid w:val="00A93BFF"/>
    <w:pPr>
      <w:ind w:left="660"/>
    </w:pPr>
    <w:rPr>
      <w:rFonts w:cstheme="minorHAnsi"/>
      <w:sz w:val="18"/>
      <w:szCs w:val="18"/>
    </w:rPr>
  </w:style>
  <w:style w:type="paragraph" w:styleId="5">
    <w:name w:val="toc 5"/>
    <w:basedOn w:val="a0"/>
    <w:next w:val="a0"/>
    <w:autoRedefine/>
    <w:uiPriority w:val="39"/>
    <w:unhideWhenUsed/>
    <w:rsid w:val="00A93BFF"/>
    <w:pPr>
      <w:ind w:left="880"/>
    </w:pPr>
    <w:rPr>
      <w:rFonts w:cstheme="minorHAnsi"/>
      <w:sz w:val="18"/>
      <w:szCs w:val="18"/>
    </w:rPr>
  </w:style>
  <w:style w:type="paragraph" w:styleId="6">
    <w:name w:val="toc 6"/>
    <w:basedOn w:val="a0"/>
    <w:next w:val="a0"/>
    <w:autoRedefine/>
    <w:uiPriority w:val="39"/>
    <w:unhideWhenUsed/>
    <w:rsid w:val="00A93BFF"/>
    <w:pPr>
      <w:ind w:left="1100"/>
    </w:pPr>
    <w:rPr>
      <w:rFonts w:cstheme="minorHAnsi"/>
      <w:sz w:val="18"/>
      <w:szCs w:val="18"/>
    </w:rPr>
  </w:style>
  <w:style w:type="paragraph" w:styleId="70">
    <w:name w:val="toc 7"/>
    <w:basedOn w:val="a0"/>
    <w:next w:val="a0"/>
    <w:autoRedefine/>
    <w:uiPriority w:val="39"/>
    <w:unhideWhenUsed/>
    <w:rsid w:val="00A93BFF"/>
    <w:pPr>
      <w:ind w:left="1320"/>
    </w:pPr>
    <w:rPr>
      <w:rFonts w:cstheme="minorHAnsi"/>
      <w:sz w:val="18"/>
      <w:szCs w:val="18"/>
    </w:rPr>
  </w:style>
  <w:style w:type="paragraph" w:styleId="80">
    <w:name w:val="toc 8"/>
    <w:basedOn w:val="a0"/>
    <w:next w:val="a0"/>
    <w:autoRedefine/>
    <w:uiPriority w:val="39"/>
    <w:unhideWhenUsed/>
    <w:rsid w:val="00A93BFF"/>
    <w:pPr>
      <w:ind w:left="1540"/>
    </w:pPr>
    <w:rPr>
      <w:rFonts w:cstheme="minorHAnsi"/>
      <w:sz w:val="18"/>
      <w:szCs w:val="18"/>
    </w:rPr>
  </w:style>
  <w:style w:type="paragraph" w:styleId="9">
    <w:name w:val="toc 9"/>
    <w:basedOn w:val="a0"/>
    <w:next w:val="a0"/>
    <w:autoRedefine/>
    <w:uiPriority w:val="39"/>
    <w:unhideWhenUsed/>
    <w:rsid w:val="00A93BFF"/>
    <w:pPr>
      <w:ind w:left="1760"/>
    </w:pPr>
    <w:rPr>
      <w:rFonts w:cstheme="minorHAnsi"/>
      <w:sz w:val="18"/>
      <w:szCs w:val="18"/>
    </w:rPr>
  </w:style>
  <w:style w:type="paragraph" w:customStyle="1" w:styleId="3">
    <w:name w:val="Стиль3"/>
    <w:basedOn w:val="a0"/>
    <w:link w:val="31"/>
    <w:qFormat/>
    <w:rsid w:val="00C766D8"/>
    <w:pPr>
      <w:spacing w:before="120" w:after="120"/>
    </w:pPr>
    <w:rPr>
      <w:rFonts w:cs="Arial"/>
      <w:szCs w:val="24"/>
    </w:rPr>
  </w:style>
  <w:style w:type="paragraph" w:customStyle="1" w:styleId="4">
    <w:name w:val="Стиль4"/>
    <w:basedOn w:val="2"/>
    <w:next w:val="3"/>
    <w:link w:val="41"/>
    <w:qFormat/>
    <w:rsid w:val="006601E4"/>
    <w:pPr>
      <w:numPr>
        <w:ilvl w:val="2"/>
      </w:numPr>
      <w:spacing w:before="240" w:after="240"/>
      <w:ind w:left="720"/>
    </w:pPr>
    <w:rPr>
      <w:sz w:val="24"/>
    </w:rPr>
  </w:style>
  <w:style w:type="character" w:customStyle="1" w:styleId="31">
    <w:name w:val="Стиль3 Знак"/>
    <w:basedOn w:val="a1"/>
    <w:link w:val="3"/>
    <w:qFormat/>
    <w:rsid w:val="00C766D8"/>
    <w:rPr>
      <w:rFonts w:ascii="Arial" w:hAnsi="Arial" w:cs="Arial"/>
      <w:sz w:val="24"/>
      <w:szCs w:val="24"/>
    </w:rPr>
  </w:style>
  <w:style w:type="table" w:customStyle="1" w:styleId="50">
    <w:name w:val="Стиль5"/>
    <w:basedOn w:val="a2"/>
    <w:uiPriority w:val="99"/>
    <w:rsid w:val="00C645D7"/>
    <w:pPr>
      <w:spacing w:after="0" w:line="240" w:lineRule="auto"/>
    </w:pPr>
    <w:tblPr/>
  </w:style>
  <w:style w:type="character" w:customStyle="1" w:styleId="41">
    <w:name w:val="Стиль4 Знак"/>
    <w:basedOn w:val="22"/>
    <w:link w:val="4"/>
    <w:rsid w:val="006601E4"/>
    <w:rPr>
      <w:rFonts w:ascii="Arial" w:eastAsiaTheme="majorEastAsia" w:hAnsi="Arial" w:cs="Arial"/>
      <w:b/>
      <w:color w:val="004B32"/>
      <w:sz w:val="24"/>
      <w:szCs w:val="28"/>
    </w:rPr>
  </w:style>
  <w:style w:type="table" w:customStyle="1" w:styleId="60">
    <w:name w:val="Стиль6"/>
    <w:basedOn w:val="-41"/>
    <w:uiPriority w:val="99"/>
    <w:rsid w:val="00C645D7"/>
    <w:rPr>
      <w:rFonts w:ascii="Arial Narrow" w:hAnsi="Arial Narrow"/>
      <w:sz w:val="24"/>
    </w:rPr>
    <w:tblPr>
      <w:tblBorders>
        <w:top w:val="single" w:sz="4" w:space="0" w:color="004B32"/>
        <w:left w:val="single" w:sz="4" w:space="0" w:color="004B32"/>
        <w:bottom w:val="single" w:sz="4" w:space="0" w:color="004B32"/>
        <w:right w:val="single" w:sz="4" w:space="0" w:color="004B32"/>
        <w:insideH w:val="single" w:sz="4" w:space="0" w:color="004B32"/>
        <w:insideV w:val="single" w:sz="4" w:space="0" w:color="004B32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nil"/>
        </w:tcBorders>
        <w:shd w:val="clear" w:color="auto" w:fill="000000"/>
      </w:tcPr>
    </w:tblStylePr>
    <w:tblStylePr w:type="lastRow">
      <w:rPr>
        <w:b/>
        <w:bCs/>
      </w:rPr>
      <w:tblPr/>
      <w:tcPr>
        <w:tcBorders>
          <w:top w:val="double" w:sz="4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table" w:customStyle="1" w:styleId="-431">
    <w:name w:val="Таблица-сетка 4 — акцент 31"/>
    <w:basedOn w:val="a2"/>
    <w:uiPriority w:val="49"/>
    <w:rsid w:val="00125D9B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Таблица-сетка 4 — акцент 41"/>
    <w:basedOn w:val="a2"/>
    <w:uiPriority w:val="49"/>
    <w:rsid w:val="00125D9B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paragraph" w:styleId="ae">
    <w:name w:val="Balloon Text"/>
    <w:basedOn w:val="a0"/>
    <w:link w:val="af"/>
    <w:uiPriority w:val="99"/>
    <w:semiHidden/>
    <w:unhideWhenUsed/>
    <w:rsid w:val="00201677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1"/>
    <w:link w:val="ae"/>
    <w:uiPriority w:val="99"/>
    <w:semiHidden/>
    <w:rsid w:val="00201677"/>
    <w:rPr>
      <w:rFonts w:ascii="Segoe UI" w:hAnsi="Segoe UI" w:cs="Segoe UI"/>
      <w:sz w:val="18"/>
      <w:szCs w:val="18"/>
    </w:rPr>
  </w:style>
  <w:style w:type="table" w:customStyle="1" w:styleId="14">
    <w:name w:val="Сетка таблицы светлая1"/>
    <w:basedOn w:val="a2"/>
    <w:uiPriority w:val="40"/>
    <w:rsid w:val="001F61A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-331">
    <w:name w:val="Список-таблица 3 — акцент 31"/>
    <w:basedOn w:val="a2"/>
    <w:uiPriority w:val="48"/>
    <w:rsid w:val="001F61AD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631">
    <w:name w:val="Таблица-сетка 6 цветная — акцент 31"/>
    <w:basedOn w:val="a2"/>
    <w:uiPriority w:val="51"/>
    <w:rsid w:val="001F61AD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f0">
    <w:name w:val="caption"/>
    <w:basedOn w:val="a0"/>
    <w:next w:val="3"/>
    <w:uiPriority w:val="35"/>
    <w:unhideWhenUsed/>
    <w:qFormat/>
    <w:rsid w:val="0053432F"/>
    <w:pPr>
      <w:jc w:val="center"/>
    </w:pPr>
    <w:rPr>
      <w:i/>
      <w:iCs/>
      <w:color w:val="44546A" w:themeColor="text2"/>
      <w:sz w:val="18"/>
      <w:szCs w:val="18"/>
    </w:rPr>
  </w:style>
  <w:style w:type="paragraph" w:customStyle="1" w:styleId="S">
    <w:name w:val="S_СписокМ_Обычный"/>
    <w:basedOn w:val="a0"/>
    <w:link w:val="S0"/>
    <w:rsid w:val="001C2F49"/>
    <w:pPr>
      <w:numPr>
        <w:numId w:val="2"/>
      </w:numPr>
      <w:tabs>
        <w:tab w:val="left" w:pos="902"/>
      </w:tabs>
      <w:spacing w:before="120" w:after="120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S0">
    <w:name w:val="S_СписокМ_Обычный Знак"/>
    <w:link w:val="S"/>
    <w:rsid w:val="001C2F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">
    <w:name w:val="Стиль7"/>
    <w:basedOn w:val="3"/>
    <w:next w:val="3"/>
    <w:link w:val="71"/>
    <w:qFormat/>
    <w:rsid w:val="00A70180"/>
    <w:pPr>
      <w:numPr>
        <w:ilvl w:val="3"/>
        <w:numId w:val="1"/>
      </w:numPr>
      <w:spacing w:before="240" w:after="240"/>
    </w:pPr>
    <w:rPr>
      <w:i/>
      <w:color w:val="004B32"/>
    </w:rPr>
  </w:style>
  <w:style w:type="character" w:customStyle="1" w:styleId="71">
    <w:name w:val="Стиль7 Знак"/>
    <w:basedOn w:val="31"/>
    <w:link w:val="7"/>
    <w:rsid w:val="00A70180"/>
    <w:rPr>
      <w:rFonts w:ascii="Arial" w:hAnsi="Arial" w:cs="Arial"/>
      <w:i/>
      <w:color w:val="004B32"/>
      <w:sz w:val="24"/>
      <w:szCs w:val="24"/>
    </w:rPr>
  </w:style>
  <w:style w:type="table" w:customStyle="1" w:styleId="-4310">
    <w:name w:val="Таблица-сетка 4 — акцент 31"/>
    <w:basedOn w:val="a2"/>
    <w:next w:val="-431"/>
    <w:uiPriority w:val="49"/>
    <w:rsid w:val="00F118ED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af1">
    <w:name w:val="Body Text Indent"/>
    <w:basedOn w:val="a0"/>
    <w:link w:val="af2"/>
    <w:uiPriority w:val="99"/>
    <w:unhideWhenUsed/>
    <w:rsid w:val="003C7C25"/>
    <w:pPr>
      <w:spacing w:before="60" w:after="120"/>
      <w:ind w:left="283" w:firstLine="567"/>
    </w:pPr>
    <w:rPr>
      <w:rFonts w:eastAsia="Times New Roman" w:cs="Times New Roman"/>
      <w:szCs w:val="24"/>
    </w:rPr>
  </w:style>
  <w:style w:type="character" w:customStyle="1" w:styleId="af2">
    <w:name w:val="Основной текст с отступом Знак"/>
    <w:basedOn w:val="a1"/>
    <w:link w:val="af1"/>
    <w:uiPriority w:val="99"/>
    <w:rsid w:val="003C7C25"/>
    <w:rPr>
      <w:rFonts w:ascii="Arial" w:eastAsia="Times New Roman" w:hAnsi="Arial" w:cs="Times New Roman"/>
      <w:sz w:val="24"/>
      <w:szCs w:val="24"/>
    </w:rPr>
  </w:style>
  <w:style w:type="paragraph" w:customStyle="1" w:styleId="8">
    <w:name w:val="Стиль8"/>
    <w:basedOn w:val="3"/>
    <w:next w:val="3"/>
    <w:link w:val="81"/>
    <w:qFormat/>
    <w:rsid w:val="0034174A"/>
    <w:pPr>
      <w:numPr>
        <w:ilvl w:val="4"/>
        <w:numId w:val="1"/>
      </w:numPr>
      <w:spacing w:before="480" w:after="480"/>
      <w:ind w:left="1077" w:hanging="1077"/>
    </w:pPr>
    <w:rPr>
      <w:b/>
      <w:sz w:val="20"/>
    </w:rPr>
  </w:style>
  <w:style w:type="character" w:customStyle="1" w:styleId="81">
    <w:name w:val="Стиль8 Знак"/>
    <w:basedOn w:val="31"/>
    <w:link w:val="8"/>
    <w:rsid w:val="0034174A"/>
    <w:rPr>
      <w:rFonts w:ascii="Arial" w:hAnsi="Arial" w:cs="Arial"/>
      <w:b/>
      <w:sz w:val="20"/>
      <w:szCs w:val="24"/>
    </w:rPr>
  </w:style>
  <w:style w:type="paragraph" w:styleId="af3">
    <w:name w:val="footnote text"/>
    <w:basedOn w:val="a0"/>
    <w:link w:val="af4"/>
    <w:uiPriority w:val="99"/>
    <w:semiHidden/>
    <w:unhideWhenUsed/>
    <w:rsid w:val="00881EEB"/>
    <w:rPr>
      <w:sz w:val="20"/>
      <w:szCs w:val="20"/>
    </w:rPr>
  </w:style>
  <w:style w:type="character" w:customStyle="1" w:styleId="af4">
    <w:name w:val="Текст сноски Знак"/>
    <w:basedOn w:val="a1"/>
    <w:link w:val="af3"/>
    <w:uiPriority w:val="99"/>
    <w:semiHidden/>
    <w:rsid w:val="00881EEB"/>
    <w:rPr>
      <w:rFonts w:ascii="Arial" w:hAnsi="Arial"/>
      <w:sz w:val="20"/>
      <w:szCs w:val="20"/>
    </w:rPr>
  </w:style>
  <w:style w:type="character" w:styleId="af5">
    <w:name w:val="footnote reference"/>
    <w:basedOn w:val="a1"/>
    <w:uiPriority w:val="99"/>
    <w:unhideWhenUsed/>
    <w:rsid w:val="00881EEB"/>
    <w:rPr>
      <w:vertAlign w:val="superscript"/>
    </w:rPr>
  </w:style>
  <w:style w:type="paragraph" w:customStyle="1" w:styleId="a">
    <w:name w:val="Перечень примечаний"/>
    <w:basedOn w:val="a0"/>
    <w:rsid w:val="005F29DB"/>
    <w:pPr>
      <w:numPr>
        <w:numId w:val="40"/>
      </w:numPr>
      <w:tabs>
        <w:tab w:val="clear" w:pos="360"/>
        <w:tab w:val="num" w:pos="1080"/>
      </w:tabs>
      <w:ind w:left="1021" w:hanging="301"/>
    </w:pPr>
    <w:rPr>
      <w:rFonts w:ascii="Times New Roman" w:eastAsia="Times New Roman" w:hAnsi="Times New Roman" w:cs="Times New Roman"/>
      <w:sz w:val="22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4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8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9" Type="http://schemas.openxmlformats.org/officeDocument/2006/relationships/image" Target="media/image31.png"/><Relationship Id="rId21" Type="http://schemas.openxmlformats.org/officeDocument/2006/relationships/image" Target="media/image13.png"/><Relationship Id="rId34" Type="http://schemas.openxmlformats.org/officeDocument/2006/relationships/image" Target="media/image26.png"/><Relationship Id="rId42" Type="http://schemas.openxmlformats.org/officeDocument/2006/relationships/image" Target="media/image34.png"/><Relationship Id="rId47" Type="http://schemas.openxmlformats.org/officeDocument/2006/relationships/image" Target="media/image39.png"/><Relationship Id="rId50" Type="http://schemas.openxmlformats.org/officeDocument/2006/relationships/image" Target="media/image42.png"/><Relationship Id="rId55" Type="http://schemas.openxmlformats.org/officeDocument/2006/relationships/image" Target="media/image47.png"/><Relationship Id="rId63" Type="http://schemas.openxmlformats.org/officeDocument/2006/relationships/image" Target="media/image53.emf"/><Relationship Id="rId68" Type="http://schemas.openxmlformats.org/officeDocument/2006/relationships/package" Target="embeddings/Microsoft_Word_Document5.docx"/><Relationship Id="rId76" Type="http://schemas.openxmlformats.org/officeDocument/2006/relationships/theme" Target="theme/theme1.xml"/><Relationship Id="rId7" Type="http://schemas.openxmlformats.org/officeDocument/2006/relationships/footnotes" Target="footnotes.xml"/><Relationship Id="rId71" Type="http://schemas.openxmlformats.org/officeDocument/2006/relationships/image" Target="media/image57.emf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9" Type="http://schemas.openxmlformats.org/officeDocument/2006/relationships/image" Target="media/image21.png"/><Relationship Id="rId11" Type="http://schemas.openxmlformats.org/officeDocument/2006/relationships/image" Target="media/image3.png"/><Relationship Id="rId24" Type="http://schemas.openxmlformats.org/officeDocument/2006/relationships/image" Target="media/image16.png"/><Relationship Id="rId32" Type="http://schemas.openxmlformats.org/officeDocument/2006/relationships/image" Target="media/image24.png"/><Relationship Id="rId37" Type="http://schemas.openxmlformats.org/officeDocument/2006/relationships/image" Target="media/image29.png"/><Relationship Id="rId40" Type="http://schemas.openxmlformats.org/officeDocument/2006/relationships/image" Target="media/image32.png"/><Relationship Id="rId45" Type="http://schemas.openxmlformats.org/officeDocument/2006/relationships/image" Target="media/image37.png"/><Relationship Id="rId53" Type="http://schemas.openxmlformats.org/officeDocument/2006/relationships/image" Target="media/image45.png"/><Relationship Id="rId58" Type="http://schemas.openxmlformats.org/officeDocument/2006/relationships/image" Target="media/image50.png"/><Relationship Id="rId66" Type="http://schemas.openxmlformats.org/officeDocument/2006/relationships/package" Target="embeddings/Microsoft_Word_Document4.docx"/><Relationship Id="rId7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image" Target="media/image28.png"/><Relationship Id="rId49" Type="http://schemas.openxmlformats.org/officeDocument/2006/relationships/image" Target="media/image41.png"/><Relationship Id="rId57" Type="http://schemas.openxmlformats.org/officeDocument/2006/relationships/image" Target="media/image49.png"/><Relationship Id="rId61" Type="http://schemas.openxmlformats.org/officeDocument/2006/relationships/image" Target="media/image52.emf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4" Type="http://schemas.openxmlformats.org/officeDocument/2006/relationships/image" Target="media/image36.png"/><Relationship Id="rId52" Type="http://schemas.openxmlformats.org/officeDocument/2006/relationships/image" Target="media/image44.png"/><Relationship Id="rId60" Type="http://schemas.openxmlformats.org/officeDocument/2006/relationships/package" Target="embeddings/Microsoft_Word_Document1.docx"/><Relationship Id="rId65" Type="http://schemas.openxmlformats.org/officeDocument/2006/relationships/image" Target="media/image54.emf"/><Relationship Id="rId73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image" Target="media/image27.png"/><Relationship Id="rId43" Type="http://schemas.openxmlformats.org/officeDocument/2006/relationships/image" Target="media/image35.png"/><Relationship Id="rId48" Type="http://schemas.openxmlformats.org/officeDocument/2006/relationships/image" Target="media/image40.png"/><Relationship Id="rId56" Type="http://schemas.openxmlformats.org/officeDocument/2006/relationships/image" Target="media/image48.png"/><Relationship Id="rId64" Type="http://schemas.openxmlformats.org/officeDocument/2006/relationships/package" Target="embeddings/Microsoft_Word_Document3.docx"/><Relationship Id="rId69" Type="http://schemas.openxmlformats.org/officeDocument/2006/relationships/image" Target="media/image56.emf"/><Relationship Id="rId8" Type="http://schemas.openxmlformats.org/officeDocument/2006/relationships/endnotes" Target="endnotes.xml"/><Relationship Id="rId51" Type="http://schemas.openxmlformats.org/officeDocument/2006/relationships/image" Target="media/image43.png"/><Relationship Id="rId72" Type="http://schemas.openxmlformats.org/officeDocument/2006/relationships/package" Target="embeddings/Microsoft_Word_Document7.docx"/><Relationship Id="rId3" Type="http://schemas.openxmlformats.org/officeDocument/2006/relationships/styles" Target="styl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png"/><Relationship Id="rId38" Type="http://schemas.openxmlformats.org/officeDocument/2006/relationships/image" Target="media/image30.png"/><Relationship Id="rId46" Type="http://schemas.openxmlformats.org/officeDocument/2006/relationships/image" Target="media/image38.png"/><Relationship Id="rId59" Type="http://schemas.openxmlformats.org/officeDocument/2006/relationships/image" Target="media/image51.emf"/><Relationship Id="rId67" Type="http://schemas.openxmlformats.org/officeDocument/2006/relationships/image" Target="media/image55.emf"/><Relationship Id="rId20" Type="http://schemas.openxmlformats.org/officeDocument/2006/relationships/image" Target="media/image12.png"/><Relationship Id="rId41" Type="http://schemas.openxmlformats.org/officeDocument/2006/relationships/image" Target="media/image33.png"/><Relationship Id="rId54" Type="http://schemas.openxmlformats.org/officeDocument/2006/relationships/image" Target="media/image46.png"/><Relationship Id="rId62" Type="http://schemas.openxmlformats.org/officeDocument/2006/relationships/package" Target="embeddings/Microsoft_Word_Document2.docx"/><Relationship Id="rId70" Type="http://schemas.openxmlformats.org/officeDocument/2006/relationships/package" Target="embeddings/Microsoft_Word_Document6.docx"/><Relationship Id="rId75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59F753-48A1-4212-B64E-C47A9BF54F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2915</Words>
  <Characters>16619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ПРОучёт</vt:lpstr>
    </vt:vector>
  </TitlesOfParts>
  <Company/>
  <LinksUpToDate>false</LinksUpToDate>
  <CharactersWithSpaces>19496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ПРОучёт</dc:title>
  <dc:subject>RC PRO</dc:subject>
  <dc:creator>Зубова Елена Юрьевна</dc:creator>
  <cp:lastModifiedBy>Kalujina</cp:lastModifiedBy>
  <cp:revision>1</cp:revision>
  <cp:lastPrinted>2020-04-23T10:19:00Z</cp:lastPrinted>
  <dcterms:created xsi:type="dcterms:W3CDTF">2023-06-02T08:29:00Z</dcterms:created>
  <dcterms:modified xsi:type="dcterms:W3CDTF">2023-06-02T08:29:00Z</dcterms:modified>
</cp:coreProperties>
</file>